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AF2A3" w14:textId="4C3B1F1A" w:rsidR="00D47A19" w:rsidRDefault="00D47A19" w:rsidP="00D47A19">
      <w:pPr>
        <w:pStyle w:val="af"/>
      </w:pPr>
      <w:r w:rsidRPr="00D47A19">
        <w:t>Supplementary material</w:t>
      </w:r>
    </w:p>
    <w:p w14:paraId="13250D3A" w14:textId="77777777" w:rsidR="00D47A19" w:rsidRDefault="00D47A19" w:rsidP="00670057">
      <w:pPr>
        <w:ind w:firstLine="420"/>
      </w:pPr>
    </w:p>
    <w:p w14:paraId="2230A418" w14:textId="3CC5BA58" w:rsidR="00F12929" w:rsidRDefault="00D47A19" w:rsidP="00D47A19">
      <w:pPr>
        <w:pStyle w:val="a3"/>
      </w:pPr>
      <w:bookmarkStart w:id="0" w:name="_Hlk164862881"/>
      <w:r w:rsidRPr="00D47A19">
        <w:t>Supplementary Table 1</w:t>
      </w:r>
      <w:bookmarkEnd w:id="0"/>
      <w:r w:rsidR="00F12929">
        <w:t>. Search strategies used in each set</w:t>
      </w:r>
      <w:r>
        <w:t>.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423"/>
      </w:tblGrid>
      <w:tr w:rsidR="00D47A19" w:rsidRPr="00EA3375" w14:paraId="779C305D" w14:textId="77777777" w:rsidTr="00D47A19">
        <w:trPr>
          <w:jc w:val="center"/>
        </w:trPr>
        <w:tc>
          <w:tcPr>
            <w:tcW w:w="2405" w:type="dxa"/>
            <w:vAlign w:val="center"/>
          </w:tcPr>
          <w:p w14:paraId="7A276CC9" w14:textId="386064DC" w:rsidR="00D47A19" w:rsidRPr="00D47A19" w:rsidRDefault="00D47A19" w:rsidP="00D47A19">
            <w:pPr>
              <w:pStyle w:val="a3"/>
              <w:jc w:val="both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>Search strategy used in set 1</w:t>
            </w:r>
          </w:p>
        </w:tc>
        <w:tc>
          <w:tcPr>
            <w:tcW w:w="6423" w:type="dxa"/>
            <w:vAlign w:val="center"/>
          </w:tcPr>
          <w:p w14:paraId="55855860" w14:textId="7A04F3E8" w:rsidR="00D47A19" w:rsidRPr="00D47A19" w:rsidRDefault="00D47A19" w:rsidP="00D47A19">
            <w:pPr>
              <w:pStyle w:val="a3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 xml:space="preserve">(((temporomandibular* OR craniomandibular* OR </w:t>
            </w:r>
            <w:proofErr w:type="spellStart"/>
            <w:r w:rsidRPr="00D47A19">
              <w:rPr>
                <w:b w:val="0"/>
                <w:bCs/>
              </w:rPr>
              <w:t>tmj</w:t>
            </w:r>
            <w:proofErr w:type="spellEnd"/>
            <w:r w:rsidRPr="00D47A19">
              <w:rPr>
                <w:b w:val="0"/>
                <w:bCs/>
              </w:rPr>
              <w:t xml:space="preserve">) AND (arthralgia* OR disorder*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pain* OR </w:t>
            </w:r>
            <w:proofErr w:type="spellStart"/>
            <w:r w:rsidRPr="00D47A19">
              <w:rPr>
                <w:b w:val="0"/>
                <w:bCs/>
              </w:rPr>
              <w:t>osteoarthrit</w:t>
            </w:r>
            <w:proofErr w:type="spellEnd"/>
            <w:r w:rsidRPr="00D47A19">
              <w:rPr>
                <w:b w:val="0"/>
                <w:bCs/>
              </w:rPr>
              <w:t xml:space="preserve">* OR ​​sound* OR noise* OR arthrocentesis* OR </w:t>
            </w:r>
            <w:proofErr w:type="spellStart"/>
            <w:r w:rsidRPr="00D47A19">
              <w:rPr>
                <w:b w:val="0"/>
                <w:bCs/>
              </w:rPr>
              <w:t>condylectomy</w:t>
            </w:r>
            <w:proofErr w:type="spellEnd"/>
            <w:r w:rsidRPr="00D47A19">
              <w:rPr>
                <w:b w:val="0"/>
                <w:bCs/>
              </w:rPr>
              <w:t xml:space="preserve">* OR degenerative OR subluxation OR </w:t>
            </w:r>
            <w:proofErr w:type="spellStart"/>
            <w:r w:rsidRPr="00D47A19">
              <w:rPr>
                <w:b w:val="0"/>
                <w:bCs/>
              </w:rPr>
              <w:t>arthrit</w:t>
            </w:r>
            <w:proofErr w:type="spellEnd"/>
            <w:r w:rsidRPr="00D47A19">
              <w:rPr>
                <w:b w:val="0"/>
                <w:bCs/>
              </w:rPr>
              <w:t>*)) OR ((“masticatory muscles” OR “masticatory muscle”</w:t>
            </w:r>
            <w:r w:rsidR="00E8261E"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“masseter muscle” OR “temporal muscle” OR "masseter muscles” OR “temporal muscles) AND (pain* OR </w:t>
            </w:r>
            <w:proofErr w:type="spellStart"/>
            <w:r w:rsidRPr="00D47A19">
              <w:rPr>
                <w:b w:val="0"/>
                <w:bCs/>
              </w:rPr>
              <w:t>mialgia</w:t>
            </w:r>
            <w:proofErr w:type="spellEnd"/>
            <w:r w:rsidRPr="00D47A19">
              <w:rPr>
                <w:b w:val="0"/>
                <w:bCs/>
              </w:rPr>
              <w:t>* OR atrophy)) OR (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ddwr</w:t>
            </w:r>
            <w:proofErr w:type="spellEnd"/>
            <w:r w:rsidRPr="00D47A19">
              <w:rPr>
                <w:b w:val="0"/>
                <w:bCs/>
              </w:rPr>
              <w:t xml:space="preserve"> OR “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-related headache” OR </w:t>
            </w:r>
            <w:proofErr w:type="spellStart"/>
            <w:r w:rsidRPr="00D47A19">
              <w:rPr>
                <w:b w:val="0"/>
                <w:bCs/>
              </w:rPr>
              <w:t>ddwor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tmds</w:t>
            </w:r>
            <w:proofErr w:type="spellEnd"/>
            <w:r w:rsidRPr="00D47A19">
              <w:rPr>
                <w:b w:val="0"/>
                <w:bCs/>
              </w:rPr>
              <w:t>) OR “disc displacement” OR “disc disorders” OR “orofacial pain” OR “orofacial dystonia” OR “temporomandibular joint surgery” OR (condylar AND (hyperplasia* OR resorption*)))</w:t>
            </w:r>
          </w:p>
        </w:tc>
      </w:tr>
      <w:tr w:rsidR="00D47A19" w:rsidRPr="00D47A19" w14:paraId="7CF40F69" w14:textId="77777777" w:rsidTr="00D47A19">
        <w:trPr>
          <w:jc w:val="center"/>
        </w:trPr>
        <w:tc>
          <w:tcPr>
            <w:tcW w:w="2405" w:type="dxa"/>
            <w:vAlign w:val="center"/>
          </w:tcPr>
          <w:p w14:paraId="3DF869A7" w14:textId="6B8EFF60" w:rsidR="00D47A19" w:rsidRPr="00D47A19" w:rsidRDefault="00D47A19" w:rsidP="00D47A19">
            <w:pPr>
              <w:pStyle w:val="a3"/>
              <w:jc w:val="both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>Search strategy used in set 2</w:t>
            </w:r>
          </w:p>
        </w:tc>
        <w:tc>
          <w:tcPr>
            <w:tcW w:w="6423" w:type="dxa"/>
            <w:vAlign w:val="center"/>
          </w:tcPr>
          <w:p w14:paraId="7DFA0DE5" w14:textId="6D12731B" w:rsidR="00D47A19" w:rsidRPr="00D47A19" w:rsidRDefault="00D47A19" w:rsidP="00D47A19">
            <w:pPr>
              <w:pStyle w:val="a3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 xml:space="preserve">(((temporomandibular*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temporo-mandibular”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craniomandibular*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cranio-cervical-mandibular”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tmj</w:t>
            </w:r>
            <w:proofErr w:type="spellEnd"/>
            <w:r w:rsidRPr="00D47A19">
              <w:rPr>
                <w:b w:val="0"/>
                <w:bCs/>
              </w:rPr>
              <w:t xml:space="preserve">) AND (arthralgia* OR disorder* OR disease*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 xml:space="preserve">* OR pain* OR ​​sound* OR noise* OR arthrocentesis* OR </w:t>
            </w:r>
            <w:proofErr w:type="spellStart"/>
            <w:r w:rsidRPr="00D47A19">
              <w:rPr>
                <w:b w:val="0"/>
                <w:bCs/>
              </w:rPr>
              <w:t>condylectomy</w:t>
            </w:r>
            <w:proofErr w:type="spellEnd"/>
            <w:r w:rsidRPr="00D47A19">
              <w:rPr>
                <w:b w:val="0"/>
                <w:bCs/>
              </w:rPr>
              <w:t xml:space="preserve">* OR degenerative OR subluxation OR </w:t>
            </w:r>
            <w:proofErr w:type="spellStart"/>
            <w:r w:rsidRPr="00D47A19">
              <w:rPr>
                <w:b w:val="0"/>
                <w:bCs/>
              </w:rPr>
              <w:t>osteoarthrit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arthrit</w:t>
            </w:r>
            <w:proofErr w:type="spellEnd"/>
            <w:r w:rsidRPr="00D47A19">
              <w:rPr>
                <w:b w:val="0"/>
                <w:bCs/>
              </w:rPr>
              <w:t xml:space="preserve">* OR ankylosis*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internal derangement”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re-ankylosis”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reankylosis</w:t>
            </w:r>
            <w:proofErr w:type="spellEnd"/>
            <w:r w:rsidRPr="00D47A19">
              <w:rPr>
                <w:b w:val="0"/>
                <w:bCs/>
              </w:rPr>
              <w:t>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hypermobilit</w:t>
            </w:r>
            <w:proofErr w:type="spellEnd"/>
            <w:r w:rsidRPr="00D47A19">
              <w:rPr>
                <w:b w:val="0"/>
                <w:bCs/>
              </w:rPr>
              <w:t xml:space="preserve">* OR involvement* OR displacement OR problem* OR inflammation* OR </w:t>
            </w:r>
            <w:proofErr w:type="spellStart"/>
            <w:r w:rsidRPr="00D47A19">
              <w:rPr>
                <w:b w:val="0"/>
                <w:bCs/>
              </w:rPr>
              <w:t>surger</w:t>
            </w:r>
            <w:proofErr w:type="spellEnd"/>
            <w:r w:rsidRPr="00D47A19">
              <w:rPr>
                <w:b w:val="0"/>
                <w:bCs/>
              </w:rPr>
              <w:t xml:space="preserve">* OR symptom* OR signs*)) OR ((masticator* OR masseter* OR temporal* OR myogenous* OR myofascial* OR orofacial*) AND (pain* OR </w:t>
            </w:r>
            <w:proofErr w:type="spellStart"/>
            <w:r w:rsidRPr="00D47A19">
              <w:rPr>
                <w:b w:val="0"/>
                <w:bCs/>
              </w:rPr>
              <w:t>myalgi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atroph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hipertroph</w:t>
            </w:r>
            <w:proofErr w:type="spellEnd"/>
            <w:r w:rsidRPr="00D47A19">
              <w:rPr>
                <w:b w:val="0"/>
                <w:bCs/>
              </w:rPr>
              <w:t xml:space="preserve">* OR headache* OR </w:t>
            </w:r>
            <w:proofErr w:type="spellStart"/>
            <w:r w:rsidRPr="00D47A19">
              <w:rPr>
                <w:b w:val="0"/>
                <w:bCs/>
              </w:rPr>
              <w:t>dystoni</w:t>
            </w:r>
            <w:proofErr w:type="spellEnd"/>
            <w:r w:rsidRPr="00D47A19">
              <w:rPr>
                <w:b w:val="0"/>
                <w:bCs/>
              </w:rPr>
              <w:t>*)) OR (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ddwr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>-related headache”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ddwor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tmds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dysfunction”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helkimo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wilkes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rdctmd</w:t>
            </w:r>
            <w:proofErr w:type="spellEnd"/>
            <w:r w:rsidRPr="00D47A19">
              <w:rPr>
                <w:b w:val="0"/>
                <w:bCs/>
              </w:rPr>
              <w:t xml:space="preserve"> OR (condylar AND (hyperplasia* OR resorption*))))</w:t>
            </w:r>
          </w:p>
        </w:tc>
      </w:tr>
      <w:tr w:rsidR="00D47A19" w:rsidRPr="00D47A19" w14:paraId="75D808CF" w14:textId="77777777" w:rsidTr="00D47A19">
        <w:trPr>
          <w:jc w:val="center"/>
        </w:trPr>
        <w:tc>
          <w:tcPr>
            <w:tcW w:w="2405" w:type="dxa"/>
            <w:vAlign w:val="center"/>
          </w:tcPr>
          <w:p w14:paraId="3A002DD9" w14:textId="6801FB2F" w:rsidR="00D47A19" w:rsidRPr="00D47A19" w:rsidRDefault="00D47A19" w:rsidP="00D47A19">
            <w:pPr>
              <w:pStyle w:val="a3"/>
              <w:jc w:val="both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>Search strategy used in set 3</w:t>
            </w:r>
          </w:p>
        </w:tc>
        <w:tc>
          <w:tcPr>
            <w:tcW w:w="6423" w:type="dxa"/>
            <w:vAlign w:val="center"/>
          </w:tcPr>
          <w:p w14:paraId="33EBBDAB" w14:textId="296298A0" w:rsidR="00D47A19" w:rsidRPr="00D47A19" w:rsidRDefault="00D47A19" w:rsidP="00D47A19">
            <w:pPr>
              <w:pStyle w:val="a3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 xml:space="preserve">(((temporomandibular*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temporo-mandibular”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craniomandibular*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cranio-cervical-mandibular”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tmj</w:t>
            </w:r>
            <w:proofErr w:type="spellEnd"/>
            <w:r w:rsidRPr="00D47A19">
              <w:rPr>
                <w:b w:val="0"/>
                <w:bCs/>
              </w:rPr>
              <w:t xml:space="preserve">) AND (arthralgia* OR disorder* OR disease*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 xml:space="preserve">* OR pain* OR ​​sound* OR noise* OR arthrocentesis* OR </w:t>
            </w:r>
            <w:proofErr w:type="spellStart"/>
            <w:r w:rsidRPr="00D47A19">
              <w:rPr>
                <w:b w:val="0"/>
                <w:bCs/>
              </w:rPr>
              <w:t>condylectomy</w:t>
            </w:r>
            <w:proofErr w:type="spellEnd"/>
            <w:r w:rsidRPr="00D47A19">
              <w:rPr>
                <w:b w:val="0"/>
                <w:bCs/>
              </w:rPr>
              <w:t xml:space="preserve">* OR degenerative OR subluxation OR </w:t>
            </w:r>
            <w:proofErr w:type="spellStart"/>
            <w:r w:rsidRPr="00D47A19">
              <w:rPr>
                <w:b w:val="0"/>
                <w:bCs/>
              </w:rPr>
              <w:t>osteoarthrit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arthrit</w:t>
            </w:r>
            <w:proofErr w:type="spellEnd"/>
            <w:r w:rsidRPr="00D47A19">
              <w:rPr>
                <w:b w:val="0"/>
                <w:bCs/>
              </w:rPr>
              <w:t xml:space="preserve">* OR ankylosis* OR "internal </w:t>
            </w:r>
            <w:proofErr w:type="spellStart"/>
            <w:r w:rsidRPr="00D47A19">
              <w:rPr>
                <w:b w:val="0"/>
                <w:bCs/>
              </w:rPr>
              <w:t>derangement”OR</w:t>
            </w:r>
            <w:proofErr w:type="spellEnd"/>
            <w:r w:rsidRPr="00D47A19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re-ankylosis”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reankylosis</w:t>
            </w:r>
            <w:proofErr w:type="spellEnd"/>
            <w:r w:rsidRPr="00D47A19">
              <w:rPr>
                <w:b w:val="0"/>
                <w:bCs/>
              </w:rPr>
              <w:t>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hypermobilit</w:t>
            </w:r>
            <w:proofErr w:type="spellEnd"/>
            <w:r w:rsidRPr="00D47A19">
              <w:rPr>
                <w:b w:val="0"/>
                <w:bCs/>
              </w:rPr>
              <w:t xml:space="preserve">* OR involvement* OR displacement OR problem* OR inflammation* OR </w:t>
            </w:r>
            <w:proofErr w:type="spellStart"/>
            <w:r w:rsidRPr="00D47A19">
              <w:rPr>
                <w:b w:val="0"/>
                <w:bCs/>
              </w:rPr>
              <w:t>surger</w:t>
            </w:r>
            <w:proofErr w:type="spellEnd"/>
            <w:r w:rsidRPr="00D47A19">
              <w:rPr>
                <w:b w:val="0"/>
                <w:bCs/>
              </w:rPr>
              <w:t xml:space="preserve">* OR symptom* OR signs* OR dislocation* OR fracture*)) OR ((masticator* OR masseter* OR temporal* OR pterygoid* OR myogenous* OR myofascial* OR orofacial*) AND (pain* OR </w:t>
            </w:r>
            <w:proofErr w:type="spellStart"/>
            <w:r w:rsidRPr="00D47A19">
              <w:rPr>
                <w:b w:val="0"/>
                <w:bCs/>
              </w:rPr>
              <w:t>myalgi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atroph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hipertroph</w:t>
            </w:r>
            <w:proofErr w:type="spellEnd"/>
            <w:r w:rsidRPr="00D47A19">
              <w:rPr>
                <w:b w:val="0"/>
                <w:bCs/>
              </w:rPr>
              <w:t xml:space="preserve">* OR headache* OR </w:t>
            </w:r>
            <w:proofErr w:type="spellStart"/>
            <w:r w:rsidRPr="00D47A19">
              <w:rPr>
                <w:b w:val="0"/>
                <w:bCs/>
              </w:rPr>
              <w:t>dystoni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>*)) OR (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ddwr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>-related headache”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ddwor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tmds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tmjd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dysfunction”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helkimo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wilkes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rdctmd</w:t>
            </w:r>
            <w:proofErr w:type="spellEnd"/>
            <w:r w:rsidRPr="00D47A19">
              <w:rPr>
                <w:b w:val="0"/>
                <w:bCs/>
              </w:rPr>
              <w:t xml:space="preserve"> OR (condylar AND (hyperplasia* OR resorption* OR fracture*))))</w:t>
            </w:r>
          </w:p>
        </w:tc>
      </w:tr>
      <w:tr w:rsidR="00D47A19" w:rsidRPr="00D47A19" w14:paraId="5871A395" w14:textId="77777777" w:rsidTr="00D47A19">
        <w:trPr>
          <w:jc w:val="center"/>
        </w:trPr>
        <w:tc>
          <w:tcPr>
            <w:tcW w:w="2405" w:type="dxa"/>
            <w:vAlign w:val="center"/>
          </w:tcPr>
          <w:p w14:paraId="7BD6D62C" w14:textId="2BF9EF36" w:rsidR="00D47A19" w:rsidRPr="00D47A19" w:rsidRDefault="00D47A19" w:rsidP="00D47A19">
            <w:pPr>
              <w:pStyle w:val="a3"/>
              <w:jc w:val="both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lastRenderedPageBreak/>
              <w:t>Search strategy used in set 4</w:t>
            </w:r>
          </w:p>
        </w:tc>
        <w:tc>
          <w:tcPr>
            <w:tcW w:w="6423" w:type="dxa"/>
            <w:vAlign w:val="center"/>
          </w:tcPr>
          <w:p w14:paraId="7BE34241" w14:textId="2F12DEC3" w:rsidR="00D47A19" w:rsidRPr="00D47A19" w:rsidRDefault="00D47A19" w:rsidP="00D47A19">
            <w:pPr>
              <w:pStyle w:val="a3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 xml:space="preserve">(((temporomandibular*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temporo-mandibular”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craniomandibular*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cranio-cervical-mandibular”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cervico</w:t>
            </w:r>
            <w:proofErr w:type="spellEnd"/>
            <w:r w:rsidRPr="00D47A19">
              <w:rPr>
                <w:b w:val="0"/>
                <w:bCs/>
              </w:rPr>
              <w:t>-craniofacial”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tmj</w:t>
            </w:r>
            <w:proofErr w:type="spellEnd"/>
            <w:r w:rsidRPr="00D47A19">
              <w:rPr>
                <w:b w:val="0"/>
                <w:bCs/>
              </w:rPr>
              <w:t xml:space="preserve"> OR oromandibular*) AND (arthralgia* OR disorder* OR disease*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 xml:space="preserve">* OR pain* OR ​​sound* OR noise* OR arthrocentesis* OR </w:t>
            </w:r>
            <w:proofErr w:type="spellStart"/>
            <w:r w:rsidRPr="00D47A19">
              <w:rPr>
                <w:b w:val="0"/>
                <w:bCs/>
              </w:rPr>
              <w:t>condylectomy</w:t>
            </w:r>
            <w:proofErr w:type="spellEnd"/>
            <w:r w:rsidRPr="00D47A19">
              <w:rPr>
                <w:b w:val="0"/>
                <w:bCs/>
              </w:rPr>
              <w:t xml:space="preserve">* OR degenerative OR subluxation OR </w:t>
            </w:r>
            <w:proofErr w:type="spellStart"/>
            <w:r w:rsidRPr="00D47A19">
              <w:rPr>
                <w:b w:val="0"/>
                <w:bCs/>
              </w:rPr>
              <w:t>osteoarthrit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arthrit</w:t>
            </w:r>
            <w:proofErr w:type="spellEnd"/>
            <w:r w:rsidRPr="00D47A19">
              <w:rPr>
                <w:b w:val="0"/>
                <w:bCs/>
              </w:rPr>
              <w:t xml:space="preserve">* OR ankylosis*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re-ankylosis”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reankylosis</w:t>
            </w:r>
            <w:proofErr w:type="spellEnd"/>
            <w:r w:rsidRPr="00D47A19">
              <w:rPr>
                <w:b w:val="0"/>
                <w:bCs/>
              </w:rPr>
              <w:t>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hypermobilit</w:t>
            </w:r>
            <w:proofErr w:type="spellEnd"/>
            <w:r w:rsidRPr="00D47A19">
              <w:rPr>
                <w:b w:val="0"/>
                <w:bCs/>
              </w:rPr>
              <w:t xml:space="preserve">* OR involvement* OR displacement OR problem* OR inflammation* OR </w:t>
            </w:r>
            <w:proofErr w:type="spellStart"/>
            <w:r w:rsidRPr="00D47A19">
              <w:rPr>
                <w:b w:val="0"/>
                <w:bCs/>
              </w:rPr>
              <w:t>surger</w:t>
            </w:r>
            <w:proofErr w:type="spellEnd"/>
            <w:r w:rsidRPr="00D47A19">
              <w:rPr>
                <w:b w:val="0"/>
                <w:bCs/>
              </w:rPr>
              <w:t xml:space="preserve">* OR symptom* OR signs* OR dislocation* OR fracture* OR effusion OR derangement* OR arthropathy)) OR ((masticator* OR masseter* OR temporal* OR pterygoid* OR myogenous* OR myofascial* OR orofacial*) AND (pain* OR </w:t>
            </w:r>
            <w:proofErr w:type="spellStart"/>
            <w:r w:rsidRPr="00D47A19">
              <w:rPr>
                <w:b w:val="0"/>
                <w:bCs/>
              </w:rPr>
              <w:t>myalgi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atroph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hipertroph</w:t>
            </w:r>
            <w:proofErr w:type="spellEnd"/>
            <w:r w:rsidRPr="00D47A19">
              <w:rPr>
                <w:b w:val="0"/>
                <w:bCs/>
              </w:rPr>
              <w:t xml:space="preserve">* OR headache* OR </w:t>
            </w:r>
            <w:proofErr w:type="spellStart"/>
            <w:r w:rsidRPr="00D47A19">
              <w:rPr>
                <w:b w:val="0"/>
                <w:bCs/>
              </w:rPr>
              <w:t>dystoni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>*)) OR (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ddwr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>-related headache”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ddwor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tmds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tmjd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dysfunction”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helkimo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wilkes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rdctmd</w:t>
            </w:r>
            <w:proofErr w:type="spellEnd"/>
            <w:r w:rsidRPr="00D47A19">
              <w:rPr>
                <w:b w:val="0"/>
                <w:bCs/>
              </w:rPr>
              <w:t xml:space="preserve"> OR ((condylar* OR </w:t>
            </w:r>
            <w:proofErr w:type="spellStart"/>
            <w:r w:rsidRPr="00D47A19">
              <w:rPr>
                <w:b w:val="0"/>
                <w:bCs/>
              </w:rPr>
              <w:t>subcondylar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condyle”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condyles</w:t>
            </w:r>
            <w:r>
              <w:rPr>
                <w:b w:val="0"/>
                <w:bCs/>
              </w:rPr>
              <w:t>”</w:t>
            </w:r>
            <w:r w:rsidRPr="00D47A19">
              <w:rPr>
                <w:b w:val="0"/>
                <w:bCs/>
              </w:rPr>
              <w:t xml:space="preserve">) AND (hyperplasia* OR resorption* OR fracture* OR </w:t>
            </w:r>
            <w:proofErr w:type="spellStart"/>
            <w:r w:rsidRPr="00D47A19">
              <w:rPr>
                <w:b w:val="0"/>
                <w:bCs/>
              </w:rPr>
              <w:t>degenerat</w:t>
            </w:r>
            <w:proofErr w:type="spellEnd"/>
            <w:r w:rsidRPr="00D47A19">
              <w:rPr>
                <w:b w:val="0"/>
                <w:bCs/>
              </w:rPr>
              <w:t>*))))</w:t>
            </w:r>
          </w:p>
        </w:tc>
      </w:tr>
      <w:tr w:rsidR="00D47A19" w:rsidRPr="00D47A19" w14:paraId="290DEDD4" w14:textId="77777777" w:rsidTr="00D47A19">
        <w:trPr>
          <w:jc w:val="center"/>
        </w:trPr>
        <w:tc>
          <w:tcPr>
            <w:tcW w:w="2405" w:type="dxa"/>
            <w:vAlign w:val="center"/>
          </w:tcPr>
          <w:p w14:paraId="1A9D8198" w14:textId="0A0CF0CB" w:rsidR="00D47A19" w:rsidRPr="00D47A19" w:rsidRDefault="00D47A19" w:rsidP="00D47A19">
            <w:pPr>
              <w:pStyle w:val="a3"/>
              <w:jc w:val="both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>Search strategy used in set 5</w:t>
            </w:r>
          </w:p>
        </w:tc>
        <w:tc>
          <w:tcPr>
            <w:tcW w:w="6423" w:type="dxa"/>
            <w:vAlign w:val="center"/>
          </w:tcPr>
          <w:p w14:paraId="27815E5D" w14:textId="0800A26F" w:rsidR="00D47A19" w:rsidRPr="00D47A19" w:rsidRDefault="00D47A19" w:rsidP="00D47A19">
            <w:pPr>
              <w:pStyle w:val="a3"/>
              <w:rPr>
                <w:b w:val="0"/>
                <w:bCs/>
              </w:rPr>
            </w:pPr>
            <w:r w:rsidRPr="00D47A19">
              <w:rPr>
                <w:b w:val="0"/>
                <w:bCs/>
              </w:rPr>
              <w:t xml:space="preserve">(((temporomandibular*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temporo-mandibular”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craniomandibular*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</w:t>
            </w:r>
            <w:proofErr w:type="spellStart"/>
            <w:r w:rsidRPr="00D47A19">
              <w:rPr>
                <w:b w:val="0"/>
                <w:bCs/>
              </w:rPr>
              <w:t>mandibular”OR</w:t>
            </w:r>
            <w:proofErr w:type="spellEnd"/>
            <w:r w:rsidRPr="00D47A19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cranio-cervical-mandibular”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cervico-craniofacial”OR</w:t>
            </w:r>
            <w:proofErr w:type="spellEnd"/>
            <w:r w:rsidRPr="00D47A19">
              <w:rPr>
                <w:b w:val="0"/>
                <w:bCs/>
              </w:rPr>
              <w:t xml:space="preserve"> </w:t>
            </w:r>
            <w:proofErr w:type="spellStart"/>
            <w:r w:rsidRPr="00D47A19">
              <w:rPr>
                <w:b w:val="0"/>
                <w:bCs/>
              </w:rPr>
              <w:t>tmj</w:t>
            </w:r>
            <w:proofErr w:type="spellEnd"/>
            <w:r w:rsidRPr="00D47A19">
              <w:rPr>
                <w:b w:val="0"/>
                <w:bCs/>
              </w:rPr>
              <w:t xml:space="preserve"> OR oromandibular*) AND (</w:t>
            </w:r>
            <w:proofErr w:type="spellStart"/>
            <w:r w:rsidRPr="00D47A19">
              <w:rPr>
                <w:b w:val="0"/>
                <w:bCs/>
              </w:rPr>
              <w:t>arthralgi</w:t>
            </w:r>
            <w:proofErr w:type="spellEnd"/>
            <w:r w:rsidRPr="00D47A19">
              <w:rPr>
                <w:b w:val="0"/>
                <w:bCs/>
              </w:rPr>
              <w:t xml:space="preserve">* OR disorder* OR disease*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 xml:space="preserve">* OR pain* OR ​​sound* OR noise* OR arthrocentesis* OR </w:t>
            </w:r>
            <w:proofErr w:type="spellStart"/>
            <w:r w:rsidRPr="00D47A19">
              <w:rPr>
                <w:b w:val="0"/>
                <w:bCs/>
              </w:rPr>
              <w:t>condylectomy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degenerativ</w:t>
            </w:r>
            <w:proofErr w:type="spellEnd"/>
            <w:r w:rsidRPr="00D47A19">
              <w:rPr>
                <w:b w:val="0"/>
                <w:bCs/>
              </w:rPr>
              <w:t xml:space="preserve">* OR subluxation* OR </w:t>
            </w:r>
            <w:proofErr w:type="spellStart"/>
            <w:r w:rsidRPr="00D47A19">
              <w:rPr>
                <w:b w:val="0"/>
                <w:bCs/>
              </w:rPr>
              <w:t>osteoarthrit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arthrit</w:t>
            </w:r>
            <w:proofErr w:type="spellEnd"/>
            <w:r w:rsidRPr="00D47A19">
              <w:rPr>
                <w:b w:val="0"/>
                <w:bCs/>
              </w:rPr>
              <w:t xml:space="preserve">* OR ankylosis*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re-ankylosis”</w:t>
            </w:r>
            <w:r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reankylosis</w:t>
            </w:r>
            <w:proofErr w:type="spellEnd"/>
            <w:r w:rsidRPr="00D47A19">
              <w:rPr>
                <w:b w:val="0"/>
                <w:bCs/>
              </w:rPr>
              <w:t xml:space="preserve">* OR arthrosis* OR </w:t>
            </w:r>
            <w:proofErr w:type="spellStart"/>
            <w:r w:rsidRPr="00D47A19">
              <w:rPr>
                <w:b w:val="0"/>
                <w:bCs/>
              </w:rPr>
              <w:t>hypermobilit</w:t>
            </w:r>
            <w:proofErr w:type="spellEnd"/>
            <w:r w:rsidRPr="00D47A19">
              <w:rPr>
                <w:b w:val="0"/>
                <w:bCs/>
              </w:rPr>
              <w:t xml:space="preserve">* OR involvement* OR </w:t>
            </w:r>
            <w:proofErr w:type="spellStart"/>
            <w:r w:rsidRPr="00D47A19">
              <w:rPr>
                <w:b w:val="0"/>
                <w:bCs/>
              </w:rPr>
              <w:t>displac</w:t>
            </w:r>
            <w:proofErr w:type="spellEnd"/>
            <w:r w:rsidRPr="00D47A19">
              <w:rPr>
                <w:b w:val="0"/>
                <w:bCs/>
              </w:rPr>
              <w:t xml:space="preserve">* OR problem* OR </w:t>
            </w:r>
            <w:proofErr w:type="spellStart"/>
            <w:r w:rsidRPr="00D47A19">
              <w:rPr>
                <w:b w:val="0"/>
                <w:bCs/>
              </w:rPr>
              <w:t>inflammat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surger</w:t>
            </w:r>
            <w:proofErr w:type="spellEnd"/>
            <w:r w:rsidRPr="00D47A19">
              <w:rPr>
                <w:b w:val="0"/>
                <w:bCs/>
              </w:rPr>
              <w:t xml:space="preserve">* OR symptom* OR sign* OR dislocation* OR fracture* OR effusion* OR derangement* OR </w:t>
            </w:r>
            <w:proofErr w:type="spellStart"/>
            <w:r w:rsidRPr="00D47A19">
              <w:rPr>
                <w:b w:val="0"/>
                <w:bCs/>
              </w:rPr>
              <w:t>arthropat</w:t>
            </w:r>
            <w:proofErr w:type="spellEnd"/>
            <w:r w:rsidRPr="00D47A19">
              <w:rPr>
                <w:b w:val="0"/>
                <w:bCs/>
              </w:rPr>
              <w:t xml:space="preserve">* OR lock*)) OR ((masticator* OR masseter* OR temporal* OR pterygoid* OR myogenous* OR myofascial* OR orofacial*) AND (pain* OR </w:t>
            </w:r>
            <w:proofErr w:type="spellStart"/>
            <w:r w:rsidRPr="00D47A19">
              <w:rPr>
                <w:b w:val="0"/>
                <w:bCs/>
              </w:rPr>
              <w:t>myalgi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atroph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hipertroph</w:t>
            </w:r>
            <w:proofErr w:type="spellEnd"/>
            <w:r w:rsidRPr="00D47A19">
              <w:rPr>
                <w:b w:val="0"/>
                <w:bCs/>
              </w:rPr>
              <w:t xml:space="preserve">* OR headache* OR </w:t>
            </w:r>
            <w:proofErr w:type="spellStart"/>
            <w:r w:rsidRPr="00D47A19">
              <w:rPr>
                <w:b w:val="0"/>
                <w:bCs/>
              </w:rPr>
              <w:t>dystoni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dysfunct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disfunct</w:t>
            </w:r>
            <w:proofErr w:type="spellEnd"/>
            <w:r w:rsidRPr="00D47A19">
              <w:rPr>
                <w:b w:val="0"/>
                <w:bCs/>
              </w:rPr>
              <w:t xml:space="preserve">*)) OR 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ddwr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proofErr w:type="spellStart"/>
            <w:r w:rsidRPr="00D47A19">
              <w:rPr>
                <w:b w:val="0"/>
                <w:bCs/>
              </w:rPr>
              <w:t>tmd</w:t>
            </w:r>
            <w:proofErr w:type="spellEnd"/>
            <w:r w:rsidRPr="00D47A19">
              <w:rPr>
                <w:b w:val="0"/>
                <w:bCs/>
              </w:rPr>
              <w:t>-related headache”</w:t>
            </w:r>
            <w:r w:rsidR="00630CBD"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proofErr w:type="spellStart"/>
            <w:r w:rsidRPr="00D47A19">
              <w:rPr>
                <w:b w:val="0"/>
                <w:bCs/>
              </w:rPr>
              <w:t>ddwor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tmds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tmjd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 xml:space="preserve">mandibular </w:t>
            </w:r>
            <w:proofErr w:type="spellStart"/>
            <w:r w:rsidRPr="00D47A19">
              <w:rPr>
                <w:b w:val="0"/>
                <w:bCs/>
              </w:rPr>
              <w:t>dysfunction”OR</w:t>
            </w:r>
            <w:proofErr w:type="spellEnd"/>
            <w:r w:rsidRPr="00D47A19">
              <w:rPr>
                <w:b w:val="0"/>
                <w:bCs/>
              </w:rPr>
              <w:t xml:space="preserve"> </w:t>
            </w:r>
            <w:proofErr w:type="spellStart"/>
            <w:r w:rsidRPr="00D47A19">
              <w:rPr>
                <w:b w:val="0"/>
                <w:bCs/>
              </w:rPr>
              <w:t>helkimo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proofErr w:type="spellStart"/>
            <w:r w:rsidRPr="00D47A19">
              <w:rPr>
                <w:b w:val="0"/>
                <w:bCs/>
              </w:rPr>
              <w:t>wilkes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proofErr w:type="spellStart"/>
            <w:r w:rsidRPr="00D47A19">
              <w:rPr>
                <w:b w:val="0"/>
                <w:bCs/>
              </w:rPr>
              <w:t>rdctmd</w:t>
            </w:r>
            <w:proofErr w:type="spellEnd"/>
            <w:r w:rsidRPr="00D47A19">
              <w:rPr>
                <w:b w:val="0"/>
                <w:bCs/>
              </w:rPr>
              <w:t xml:space="preserve">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facial myalgia”</w:t>
            </w:r>
            <w:r w:rsidR="00630CBD">
              <w:rPr>
                <w:b w:val="0"/>
                <w:bCs/>
              </w:rPr>
              <w:t xml:space="preserve"> </w:t>
            </w:r>
            <w:r w:rsidRPr="00D47A19">
              <w:rPr>
                <w:b w:val="0"/>
                <w:bCs/>
              </w:rPr>
              <w:t xml:space="preserve">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 xml:space="preserve">disc displacement without </w:t>
            </w:r>
            <w:proofErr w:type="spellStart"/>
            <w:r w:rsidRPr="00D47A19">
              <w:rPr>
                <w:b w:val="0"/>
                <w:bCs/>
              </w:rPr>
              <w:t>reduction”OR</w:t>
            </w:r>
            <w:proofErr w:type="spellEnd"/>
            <w:r w:rsidRPr="00D47A19">
              <w:rPr>
                <w:b w:val="0"/>
                <w:bCs/>
              </w:rPr>
              <w:t xml:space="preserve"> ((condylar* OR </w:t>
            </w:r>
            <w:proofErr w:type="spellStart"/>
            <w:r w:rsidRPr="00D47A19">
              <w:rPr>
                <w:b w:val="0"/>
                <w:bCs/>
              </w:rPr>
              <w:t>subcondylar</w:t>
            </w:r>
            <w:proofErr w:type="spellEnd"/>
            <w:r w:rsidRPr="00D47A19">
              <w:rPr>
                <w:b w:val="0"/>
                <w:bCs/>
              </w:rPr>
              <w:t xml:space="preserve">* OR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 xml:space="preserve">mandibular </w:t>
            </w:r>
            <w:proofErr w:type="spellStart"/>
            <w:r w:rsidRPr="00D47A19">
              <w:rPr>
                <w:b w:val="0"/>
                <w:bCs/>
              </w:rPr>
              <w:t>condyle”OR</w:t>
            </w:r>
            <w:proofErr w:type="spellEnd"/>
            <w:r w:rsidRPr="00D47A19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>“</w:t>
            </w:r>
            <w:r w:rsidRPr="00D47A19">
              <w:rPr>
                <w:b w:val="0"/>
                <w:bCs/>
              </w:rPr>
              <w:t>mandibular condyles</w:t>
            </w:r>
            <w:r>
              <w:rPr>
                <w:b w:val="0"/>
                <w:bCs/>
              </w:rPr>
              <w:t>”</w:t>
            </w:r>
            <w:r w:rsidRPr="00D47A19">
              <w:rPr>
                <w:b w:val="0"/>
                <w:bCs/>
              </w:rPr>
              <w:t xml:space="preserve">) AND (hyperplasia* OR resorption* OR fracture* OR </w:t>
            </w:r>
            <w:proofErr w:type="spellStart"/>
            <w:r w:rsidRPr="00D47A19">
              <w:rPr>
                <w:b w:val="0"/>
                <w:bCs/>
              </w:rPr>
              <w:t>degenerat</w:t>
            </w:r>
            <w:proofErr w:type="spellEnd"/>
            <w:r w:rsidRPr="00D47A19">
              <w:rPr>
                <w:b w:val="0"/>
                <w:bCs/>
              </w:rPr>
              <w:t>*)))</w:t>
            </w:r>
          </w:p>
        </w:tc>
      </w:tr>
    </w:tbl>
    <w:p w14:paraId="088A9571" w14:textId="04CC670F" w:rsidR="00D47A19" w:rsidRDefault="00D47A19" w:rsidP="00D47A19">
      <w:pPr>
        <w:ind w:firstLine="420"/>
        <w:rPr>
          <w:rFonts w:eastAsiaTheme="minorEastAsia"/>
        </w:rPr>
      </w:pPr>
    </w:p>
    <w:p w14:paraId="309A5F6D" w14:textId="77777777" w:rsidR="00D47A19" w:rsidRPr="00D47A19" w:rsidRDefault="00D47A19" w:rsidP="00D47A19">
      <w:pPr>
        <w:ind w:firstLine="420"/>
        <w:rPr>
          <w:rFonts w:eastAsiaTheme="minorEastAsia"/>
          <w:b/>
        </w:rPr>
      </w:pPr>
    </w:p>
    <w:p w14:paraId="4C6AFFFF" w14:textId="39378BAA" w:rsidR="00F12929" w:rsidRPr="00D47A19" w:rsidRDefault="00D47A19" w:rsidP="00D47A19">
      <w:pPr>
        <w:pStyle w:val="a3"/>
      </w:pPr>
      <w:r w:rsidRPr="00D47A19">
        <w:t>Supplementary Table 2</w:t>
      </w:r>
      <w:r w:rsidR="00F12929" w:rsidRPr="00D47A19">
        <w:t>. Final list of relevant terms for the binary exact-match classifiers</w:t>
      </w:r>
      <w:r w:rsidRPr="00D47A19">
        <w:t>.</w:t>
      </w:r>
    </w:p>
    <w:tbl>
      <w:tblPr>
        <w:tblW w:w="1003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2880"/>
        <w:gridCol w:w="3330"/>
      </w:tblGrid>
      <w:tr w:rsidR="00F12929" w:rsidRPr="00D47A19" w14:paraId="7C6F44BE" w14:textId="77777777" w:rsidTr="00D47A19">
        <w:tc>
          <w:tcPr>
            <w:tcW w:w="3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4D44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</w:t>
            </w:r>
          </w:p>
          <w:p w14:paraId="246FE7F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disorders</w:t>
            </w:r>
          </w:p>
          <w:p w14:paraId="74225EC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craniomandibular disorders</w:t>
            </w:r>
          </w:p>
          <w:p w14:paraId="659A915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dysfunction</w:t>
            </w:r>
          </w:p>
          <w:p w14:paraId="75C5C40A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tmds</w:t>
            </w:r>
            <w:proofErr w:type="spellEnd"/>
          </w:p>
          <w:p w14:paraId="3EFE97E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masticatory muscle pain</w:t>
            </w:r>
          </w:p>
          <w:p w14:paraId="4815BACD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lastRenderedPageBreak/>
              <w:t>tmj</w:t>
            </w:r>
            <w:proofErr w:type="spellEnd"/>
            <w:r w:rsidRPr="00D47A19">
              <w:t xml:space="preserve"> dysfunction</w:t>
            </w:r>
          </w:p>
          <w:p w14:paraId="04AC346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dysfunction</w:t>
            </w:r>
          </w:p>
          <w:p w14:paraId="5D63E6EE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disorders</w:t>
            </w:r>
          </w:p>
          <w:p w14:paraId="5C9F0E2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disorder</w:t>
            </w:r>
          </w:p>
          <w:p w14:paraId="5CEFCCC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patients</w:t>
            </w:r>
          </w:p>
          <w:p w14:paraId="768F045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anterior disc displacement</w:t>
            </w:r>
          </w:p>
          <w:p w14:paraId="67A683F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masticatory myofascial pain</w:t>
            </w:r>
          </w:p>
          <w:p w14:paraId="7A20F55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pain</w:t>
            </w:r>
          </w:p>
          <w:p w14:paraId="5D70F24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pain</w:t>
            </w:r>
          </w:p>
          <w:p w14:paraId="510C832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dysfunction syndrome</w:t>
            </w:r>
          </w:p>
          <w:p w14:paraId="68109A2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 pain</w:t>
            </w:r>
          </w:p>
          <w:p w14:paraId="5FF6B75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orofacial dystonia</w:t>
            </w:r>
          </w:p>
          <w:p w14:paraId="16E4510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osteoarthritis</w:t>
            </w:r>
          </w:p>
          <w:p w14:paraId="5005843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​​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dysfunction</w:t>
            </w:r>
          </w:p>
          <w:p w14:paraId="7EAED3F3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symptoms</w:t>
            </w:r>
          </w:p>
          <w:p w14:paraId="14060F8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disorders</w:t>
            </w:r>
          </w:p>
          <w:p w14:paraId="478EB0C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disc displacement</w:t>
            </w:r>
          </w:p>
          <w:p w14:paraId="4821342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condylar hyperplasia</w:t>
            </w:r>
          </w:p>
          <w:p w14:paraId="3CDAEF9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disc displacement without reduction</w:t>
            </w:r>
          </w:p>
          <w:p w14:paraId="362781B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</w:t>
            </w:r>
          </w:p>
          <w:p w14:paraId="24A883A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craniomandibular dysfunction</w:t>
            </w:r>
          </w:p>
          <w:p w14:paraId="6FD06C2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muscular </w:t>
            </w:r>
            <w:proofErr w:type="spellStart"/>
            <w:r w:rsidRPr="00D47A19">
              <w:t>tmd</w:t>
            </w:r>
            <w:proofErr w:type="spellEnd"/>
          </w:p>
          <w:p w14:paraId="29D1C1A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sounds</w:t>
            </w:r>
          </w:p>
          <w:p w14:paraId="6EFEE10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idiopathic condylar resorption</w:t>
            </w:r>
          </w:p>
          <w:p w14:paraId="430BE70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ddwr</w:t>
            </w:r>
            <w:proofErr w:type="spellEnd"/>
          </w:p>
          <w:p w14:paraId="3AAB63A5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tmd</w:t>
            </w:r>
            <w:proofErr w:type="spellEnd"/>
            <w:r w:rsidRPr="00D47A19">
              <w:t>-related headache</w:t>
            </w:r>
          </w:p>
          <w:p w14:paraId="5C1A71D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ddwor</w:t>
            </w:r>
            <w:proofErr w:type="spellEnd"/>
          </w:p>
          <w:p w14:paraId="7D8DB76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noise</w:t>
            </w:r>
          </w:p>
          <w:p w14:paraId="40C16E5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symptoms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ddr</w:t>
            </w:r>
            <w:proofErr w:type="spellEnd"/>
          </w:p>
          <w:p w14:paraId="57B1DDF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derangements</w:t>
            </w:r>
          </w:p>
          <w:p w14:paraId="5D9DEE1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disc displacement</w:t>
            </w:r>
          </w:p>
          <w:p w14:paraId="0EC4485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ddr</w:t>
            </w:r>
            <w:proofErr w:type="spellEnd"/>
          </w:p>
          <w:p w14:paraId="1B172258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disc displacement</w:t>
            </w:r>
          </w:p>
          <w:p w14:paraId="618D586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dextrose prolotherapy in temporomandibular joint hypermobility treatment</w:t>
            </w:r>
          </w:p>
          <w:p w14:paraId="0685E18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assess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5929DE0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adult patients with bilateral temporomandibular joint hypermobility</w:t>
            </w:r>
          </w:p>
          <w:p w14:paraId="363747D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growth factors after temporomandibular joint arthroscopy</w:t>
            </w:r>
          </w:p>
          <w:p w14:paraId="01CB339C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rdctmd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ia</w:t>
            </w:r>
            <w:proofErr w:type="spellEnd"/>
          </w:p>
          <w:p w14:paraId="6B87A5D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</w:t>
            </w:r>
          </w:p>
          <w:p w14:paraId="4DF2DFF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management of temporomandibular joint ankylosis</w:t>
            </w:r>
          </w:p>
          <w:p w14:paraId="7987A91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outcome of temporomandibular joint internal derangement</w:t>
            </w:r>
          </w:p>
          <w:p w14:paraId="646E38A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concomitant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surgery</w:t>
            </w:r>
          </w:p>
          <w:p w14:paraId="737F8D1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symptomatic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7F53CCC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efficacy of temporomandibular joint </w:t>
            </w:r>
            <w:r w:rsidRPr="00D47A19">
              <w:lastRenderedPageBreak/>
              <w:t>ankylosis</w:t>
            </w:r>
          </w:p>
          <w:p w14:paraId="4CE47F4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clinical evaluation in </w:t>
            </w:r>
            <w:proofErr w:type="spellStart"/>
            <w:r w:rsidRPr="00D47A19">
              <w:t>tmid</w:t>
            </w:r>
            <w:proofErr w:type="spellEnd"/>
            <w:r w:rsidRPr="00D47A19">
              <w:t xml:space="preserve"> patients</w:t>
            </w:r>
          </w:p>
          <w:p w14:paraId="74F2D60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early release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2309963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effects of myogenous facial pain</w:t>
            </w:r>
          </w:p>
          <w:p w14:paraId="41D4CDD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active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1BEA8A3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indications for temporomandibular joint reconstruction</w:t>
            </w:r>
          </w:p>
          <w:p w14:paraId="0FC59EF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surgical treatment of temporomandibular joint ankylosis</w:t>
            </w:r>
          </w:p>
          <w:p w14:paraId="2B70905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manage temporomandibular joint ankylosis</w:t>
            </w:r>
          </w:p>
          <w:p w14:paraId="185F652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increased mmp-13 immunoreactivity in </w:t>
            </w:r>
            <w:proofErr w:type="spellStart"/>
            <w:r w:rsidRPr="00D47A19">
              <w:t>tmj</w:t>
            </w:r>
            <w:proofErr w:type="spellEnd"/>
          </w:p>
          <w:p w14:paraId="1EB85E7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active bilateral idiopathic condylar resorption</w:t>
            </w:r>
          </w:p>
          <w:p w14:paraId="220BBD4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acute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3769881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symptoms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mp</w:t>
            </w:r>
            <w:proofErr w:type="spellEnd"/>
          </w:p>
          <w:p w14:paraId="66979E4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apparent post-operative condylar resorption</w:t>
            </w:r>
          </w:p>
          <w:p w14:paraId="619F9FD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ankyloses</w:t>
            </w:r>
          </w:p>
          <w:p w14:paraId="43C3249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myogenous temporomandibular disorder patients</w:t>
            </w:r>
          </w:p>
          <w:p w14:paraId="305E8A0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injections into masticatory muscles</w:t>
            </w:r>
          </w:p>
          <w:p w14:paraId="35E1B64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temporomandibular joint ankylosis</w:t>
            </w:r>
          </w:p>
          <w:p w14:paraId="2F19F70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craniomandibular </w:t>
            </w:r>
            <w:proofErr w:type="spellStart"/>
            <w:r w:rsidRPr="00D47A19">
              <w:t>reankylosis</w:t>
            </w:r>
            <w:proofErr w:type="spellEnd"/>
          </w:p>
          <w:p w14:paraId="122623A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chronic myogenous orofacial pain</w:t>
            </w:r>
          </w:p>
          <w:p w14:paraId="5C32974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masseter muscle pain</w:t>
            </w:r>
          </w:p>
          <w:p w14:paraId="1BE2884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painful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area</w:t>
            </w:r>
          </w:p>
          <w:p w14:paraId="5C933E4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condylar resorption</w:t>
            </w:r>
          </w:p>
          <w:p w14:paraId="17C8D08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cranio-cervical-mandibular dysfunction</w:t>
            </w:r>
          </w:p>
          <w:p w14:paraId="0DF4C7B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etiology of temporomandibular joint dysfunction-pain syndrome</w:t>
            </w:r>
          </w:p>
          <w:p w14:paraId="029EE7A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acute temporomandibular muscle pain dysfunction</w:t>
            </w:r>
          </w:p>
          <w:p w14:paraId="2529337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post-occlusal splint treatment of temporomandibular joint disturbance syndrome</w:t>
            </w:r>
          </w:p>
          <w:p w14:paraId="38A8B24E" w14:textId="0B5204EC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myofascial pain-dysfunction</w:t>
            </w:r>
            <w:r w:rsidR="00EA3375">
              <w:t xml:space="preserve"> </w:t>
            </w:r>
            <w:r w:rsidRPr="00D47A19">
              <w:t>temporomandibular patients</w:t>
            </w:r>
          </w:p>
          <w:p w14:paraId="3ACD22C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tmjmuscle</w:t>
            </w:r>
            <w:proofErr w:type="spellEnd"/>
            <w:r w:rsidRPr="00D47A19">
              <w:t xml:space="preserve"> pain dysfunction</w:t>
            </w:r>
          </w:p>
          <w:p w14:paraId="6ABC920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assessment of mandibular dysfunction</w:t>
            </w:r>
          </w:p>
          <w:p w14:paraId="5F3AC69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clinical dysfunction indices of </w:t>
            </w:r>
            <w:proofErr w:type="spellStart"/>
            <w:r w:rsidRPr="00D47A19">
              <w:t>helkimo</w:t>
            </w:r>
            <w:proofErr w:type="spellEnd"/>
          </w:p>
          <w:p w14:paraId="6CE0B96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etiology of mandibular dysfunction</w:t>
            </w:r>
          </w:p>
          <w:p w14:paraId="0436D4D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initial assessment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468FAC7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bilateral temporomandibular joint hypermobility</w:t>
            </w:r>
          </w:p>
          <w:p w14:paraId="10D76CA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patients with </w:t>
            </w:r>
            <w:proofErr w:type="spellStart"/>
            <w:r w:rsidRPr="00D47A19">
              <w:t>wilkes</w:t>
            </w:r>
            <w:proofErr w:type="spellEnd"/>
            <w:r w:rsidRPr="00D47A19">
              <w:t xml:space="preserve"> stage iv</w:t>
            </w:r>
          </w:p>
          <w:p w14:paraId="33710BD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rdctmd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ib</w:t>
            </w:r>
            <w:proofErr w:type="spellEnd"/>
          </w:p>
          <w:p w14:paraId="12DF9BD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in children</w:t>
            </w:r>
          </w:p>
          <w:p w14:paraId="276A0FB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management of </w:t>
            </w:r>
            <w:proofErr w:type="spellStart"/>
            <w:r w:rsidRPr="00D47A19">
              <w:t>tmj</w:t>
            </w:r>
            <w:proofErr w:type="spellEnd"/>
          </w:p>
          <w:p w14:paraId="2AEA01C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lastRenderedPageBreak/>
              <w:t>temporomandibular joint internal derangement</w:t>
            </w:r>
          </w:p>
          <w:p w14:paraId="6E52F36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hypermobility</w:t>
            </w:r>
          </w:p>
          <w:p w14:paraId="7F50948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temporo-mandibular joint intracapsular disease</w:t>
            </w:r>
          </w:p>
          <w:p w14:paraId="515EDE4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managing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3F821E8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myogenous facial pain</w:t>
            </w:r>
          </w:p>
          <w:p w14:paraId="7DDA585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early diagnosis of temporomandibular joint involvement</w:t>
            </w:r>
          </w:p>
          <w:p w14:paraId="3C7B008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reconstruction</w:t>
            </w:r>
          </w:p>
          <w:p w14:paraId="55CF300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involvement in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disc histopathology</w:t>
            </w:r>
          </w:p>
          <w:p w14:paraId="08733EB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active bilateral idiopathic condylar resorption confirmed</w:t>
            </w:r>
          </w:p>
          <w:p w14:paraId="483A8E3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myofascial pain in bruxers</w:t>
            </w:r>
          </w:p>
          <w:p w14:paraId="096F68C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changes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1213004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myofascial pain</w:t>
            </w:r>
          </w:p>
          <w:p w14:paraId="7DFF15F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causes limitation</w:t>
            </w:r>
          </w:p>
          <w:p w14:paraId="3DFA5A9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4872B6D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 patients</w:t>
            </w:r>
          </w:p>
          <w:p w14:paraId="73DE0BD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management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re-ankylosis</w:t>
            </w:r>
          </w:p>
          <w:p w14:paraId="2879CD0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jaw muscle pain</w:t>
            </w:r>
          </w:p>
          <w:p w14:paraId="63BAE10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masseter muscle pain evoked</w:t>
            </w:r>
          </w:p>
          <w:p w14:paraId="13589E5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developed progressive condylar resorption following</w:t>
            </w:r>
          </w:p>
          <w:p w14:paraId="49BE672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condylar resorption after orthognathic surgery</w:t>
            </w:r>
          </w:p>
          <w:p w14:paraId="288872A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craniomandibular disfunction treatment</w:t>
            </w:r>
          </w:p>
          <w:p w14:paraId="15A3339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cranio-mandibular disorder</w:t>
            </w:r>
          </w:p>
          <w:p w14:paraId="30FE967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dysfunction-pain syndrome</w:t>
            </w:r>
          </w:p>
          <w:p w14:paraId="31DF746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disturbance syndrome</w:t>
            </w:r>
          </w:p>
          <w:p w14:paraId="64816217" w14:textId="7DBAE272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pain-dysfunction</w:t>
            </w:r>
            <w:r w:rsidR="00EA3375">
              <w:t xml:space="preserve"> </w:t>
            </w:r>
            <w:r w:rsidRPr="00D47A19">
              <w:t>temporomandibular patients</w:t>
            </w:r>
          </w:p>
          <w:p w14:paraId="529D01E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</w:t>
            </w:r>
            <w:proofErr w:type="spellStart"/>
            <w:r w:rsidRPr="00D47A19">
              <w:t>tmjmuscle</w:t>
            </w:r>
            <w:proofErr w:type="spellEnd"/>
            <w:r w:rsidRPr="00D47A19">
              <w:t xml:space="preserve"> pain dysfunction</w:t>
            </w:r>
          </w:p>
          <w:p w14:paraId="6C5F6DF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mandibular dysfunction</w:t>
            </w:r>
          </w:p>
          <w:p w14:paraId="240B3FA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incidence of mandibular dysfunction</w:t>
            </w:r>
          </w:p>
          <w:p w14:paraId="5E96B5A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significant improvement in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56C481E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involvement</w:t>
            </w:r>
          </w:p>
          <w:p w14:paraId="4BB8E69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bilateral temporomandibular joint hypermobility referred</w:t>
            </w:r>
          </w:p>
          <w:p w14:paraId="0F722C7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arthroscopy</w:t>
            </w:r>
          </w:p>
          <w:p w14:paraId="2A21426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patients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58FE1DF9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</w:t>
            </w:r>
          </w:p>
          <w:p w14:paraId="27D0B32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management of condylar resorption</w:t>
            </w:r>
          </w:p>
          <w:p w14:paraId="0C757C8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12379BC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experiencing myogenous facial pain compared</w:t>
            </w:r>
          </w:p>
          <w:p w14:paraId="7A5F7BA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from</w:t>
            </w:r>
          </w:p>
          <w:p w14:paraId="3C18950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tumor defects</w:t>
            </w:r>
          </w:p>
          <w:p w14:paraId="16193CA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poses</w:t>
            </w:r>
          </w:p>
          <w:p w14:paraId="6137AA3A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lastRenderedPageBreak/>
              <w:t>tmj</w:t>
            </w:r>
            <w:proofErr w:type="spellEnd"/>
            <w:r w:rsidRPr="00D47A19">
              <w:t xml:space="preserve"> disc histopathology</w:t>
            </w:r>
          </w:p>
          <w:p w14:paraId="2F8A66B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active bilateral idiopathic condylar resorption treated</w:t>
            </w:r>
          </w:p>
          <w:p w14:paraId="6B922BD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myofascial pain symptoms in bruxers</w:t>
            </w:r>
          </w:p>
          <w:p w14:paraId="61A83F3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0E8D89FB" w14:textId="36B5F669" w:rsidR="00F12929" w:rsidRPr="00D47A19" w:rsidRDefault="00EA3375" w:rsidP="00D47A19">
            <w:pPr>
              <w:ind w:firstLineChars="0" w:firstLine="0"/>
              <w:jc w:val="left"/>
            </w:pPr>
            <w:r w:rsidRPr="00EA3375">
              <w:t>temporomandibular</w:t>
            </w:r>
            <w:r w:rsidR="00F12929" w:rsidRPr="00D47A19">
              <w:t xml:space="preserve"> joint myofascial pain</w:t>
            </w:r>
          </w:p>
          <w:p w14:paraId="66F31EB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temporomandibular joint ankylosis</w:t>
            </w:r>
          </w:p>
          <w:p w14:paraId="17EE966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370D605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treated</w:t>
            </w:r>
          </w:p>
          <w:p w14:paraId="1735987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modified temporalis anchorage in craniomandibular </w:t>
            </w:r>
            <w:proofErr w:type="spellStart"/>
            <w:r w:rsidRPr="00D47A19">
              <w:t>reankylosis</w:t>
            </w:r>
            <w:proofErr w:type="spellEnd"/>
          </w:p>
          <w:p w14:paraId="7E25C85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jaw muscle pain in females</w:t>
            </w:r>
          </w:p>
          <w:p w14:paraId="0A82BE2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masseter muscles in myofascial pain patients</w:t>
            </w:r>
          </w:p>
          <w:p w14:paraId="54C5488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progressive condylar resorption</w:t>
            </w:r>
          </w:p>
          <w:p w14:paraId="2F7BB6D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myogenic cranio-cervical-mandibular dysfunction</w:t>
            </w:r>
          </w:p>
          <w:p w14:paraId="3822032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development of condylar resorption</w:t>
            </w:r>
          </w:p>
          <w:p w14:paraId="0BDF35E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craniomandibular disorder</w:t>
            </w:r>
          </w:p>
          <w:p w14:paraId="0D24814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muscle pain dysfunction</w:t>
            </w:r>
          </w:p>
          <w:p w14:paraId="4C7FE21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tmjds</w:t>
            </w:r>
            <w:proofErr w:type="spellEnd"/>
          </w:p>
          <w:p w14:paraId="6110BA9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patients</w:t>
            </w:r>
          </w:p>
          <w:p w14:paraId="59D3C5F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involvement in childhood arthritis</w:t>
            </w:r>
          </w:p>
          <w:p w14:paraId="2C5F7A8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outcome variables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65EBDA3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temporomandibular joint arthroscopy </w:t>
            </w:r>
            <w:proofErr w:type="gramStart"/>
            <w:r w:rsidRPr="00D47A19">
              <w:t>improve</w:t>
            </w:r>
            <w:proofErr w:type="gramEnd"/>
            <w:r w:rsidRPr="00D47A19">
              <w:t xml:space="preserve"> outcomes</w:t>
            </w:r>
          </w:p>
          <w:p w14:paraId="2420508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postoperative jaw opening exercises</w:t>
            </w:r>
          </w:p>
          <w:p w14:paraId="06BDC98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temporomandibular joint internal derangement</w:t>
            </w:r>
          </w:p>
          <w:p w14:paraId="39E9C16C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post surgical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medical management</w:t>
            </w:r>
          </w:p>
          <w:p w14:paraId="57AE239A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4E989CD7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tmid</w:t>
            </w:r>
            <w:proofErr w:type="spellEnd"/>
            <w:r w:rsidRPr="00D47A19">
              <w:t xml:space="preserve"> patients</w:t>
            </w:r>
          </w:p>
          <w:p w14:paraId="4FC5D266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 in delta </w:t>
            </w:r>
            <w:proofErr w:type="spellStart"/>
            <w:r w:rsidRPr="00D47A19">
              <w:t>nile</w:t>
            </w:r>
            <w:proofErr w:type="spellEnd"/>
          </w:p>
          <w:p w14:paraId="73257B4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myogenous facial pain</w:t>
            </w:r>
          </w:p>
          <w:p w14:paraId="7FF74607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 suggests</w:t>
            </w:r>
          </w:p>
          <w:p w14:paraId="4C4688D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active idiopathic condylar resorption</w:t>
            </w:r>
          </w:p>
          <w:p w14:paraId="48FC2AD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detection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0D039328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clinic</w:t>
            </w:r>
          </w:p>
          <w:p w14:paraId="5D31295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preoperative condylar resorption</w:t>
            </w:r>
          </w:p>
          <w:p w14:paraId="420BD73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5B4BD59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re-ankylosis</w:t>
            </w:r>
          </w:p>
          <w:p w14:paraId="074E94D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severe jaw muscle pain</w:t>
            </w:r>
          </w:p>
          <w:p w14:paraId="6CB0EDC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reducing masseter muscle pain</w:t>
            </w:r>
          </w:p>
          <w:p w14:paraId="5A9E8D7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progressive condylar resorption following orthognathic surgery</w:t>
            </w:r>
          </w:p>
          <w:p w14:paraId="0FA5BB1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subject of condylar resorption</w:t>
            </w:r>
          </w:p>
          <w:p w14:paraId="640819C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craniomandibular disorder</w:t>
            </w:r>
          </w:p>
          <w:p w14:paraId="25D2DE9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craniomandibular disorder with respect</w:t>
            </w:r>
          </w:p>
          <w:p w14:paraId="25B2DA4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lastRenderedPageBreak/>
              <w:t>treat acute temporomandibular muscle pain dysfunction</w:t>
            </w:r>
          </w:p>
          <w:p w14:paraId="596D3DF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hypermobility treatment</w:t>
            </w:r>
          </w:p>
          <w:p w14:paraId="4EF035CE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capsular width</w:t>
            </w:r>
          </w:p>
          <w:p w14:paraId="704CF55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</w:t>
            </w:r>
          </w:p>
          <w:p w14:paraId="536C7B05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</w:t>
            </w:r>
          </w:p>
          <w:p w14:paraId="03B8510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study selection included preexisting </w:t>
            </w:r>
            <w:proofErr w:type="spellStart"/>
            <w:r w:rsidRPr="00D47A19">
              <w:t>cbct</w:t>
            </w:r>
            <w:proofErr w:type="spellEnd"/>
            <w:r w:rsidRPr="00D47A19">
              <w:t xml:space="preserve"> condylar resorption</w:t>
            </w:r>
          </w:p>
          <w:p w14:paraId="510A1838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pain on palpation</w:t>
            </w:r>
          </w:p>
          <w:p w14:paraId="0B4FF48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ankylosis surgical treatment</w:t>
            </w:r>
          </w:p>
          <w:p w14:paraId="1564FD98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tmid</w:t>
            </w:r>
            <w:proofErr w:type="spellEnd"/>
            <w:r w:rsidRPr="00D47A19">
              <w:t xml:space="preserve"> </w:t>
            </w:r>
            <w:proofErr w:type="gramStart"/>
            <w:r w:rsidRPr="00D47A19">
              <w:t>patients</w:t>
            </w:r>
            <w:proofErr w:type="gramEnd"/>
            <w:r w:rsidRPr="00D47A19">
              <w:t xml:space="preserve"> maximum masseter activation</w:t>
            </w:r>
          </w:p>
          <w:p w14:paraId="5E61712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modalities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5B3FDE0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active idiopathic condylar resorption treated</w:t>
            </w:r>
          </w:p>
          <w:p w14:paraId="3C36B1F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high prevalence of temporomandibular joint arthritis</w:t>
            </w:r>
          </w:p>
          <w:p w14:paraId="1955A29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mp</w:t>
            </w:r>
            <w:proofErr w:type="spellEnd"/>
          </w:p>
          <w:p w14:paraId="054ABF7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post-operative condylar resorption</w:t>
            </w:r>
          </w:p>
          <w:p w14:paraId="1F9F03F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myogenic cranio-cervical-mandibular dysfunction</w:t>
            </w:r>
          </w:p>
          <w:p w14:paraId="3267806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temporo-mandibular-joint complaints</w:t>
            </w:r>
          </w:p>
          <w:p w14:paraId="47B6DF2A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4D9C3AF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hypermobility?</w:t>
            </w:r>
          </w:p>
          <w:p w14:paraId="7D8F7829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internal derangement</w:t>
            </w:r>
          </w:p>
          <w:p w14:paraId="0401B9F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surgical </w:t>
            </w:r>
            <w:proofErr w:type="spellStart"/>
            <w:r w:rsidRPr="00D47A19">
              <w:t>tmj</w:t>
            </w:r>
            <w:proofErr w:type="spellEnd"/>
          </w:p>
          <w:p w14:paraId="51477F4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symptomatic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3EE9FAF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various types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314DB67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bilateral </w:t>
            </w:r>
            <w:proofErr w:type="spellStart"/>
            <w:r w:rsidRPr="00D47A19">
              <w:t>condylectomy</w:t>
            </w:r>
            <w:proofErr w:type="spellEnd"/>
          </w:p>
          <w:p w14:paraId="0D5DB9D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temporomandibular joint myofascial pain</w:t>
            </w:r>
          </w:p>
          <w:p w14:paraId="5FAE3E7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preoperative condylar resorption</w:t>
            </w:r>
          </w:p>
          <w:p w14:paraId="3A9E8C1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tolerable temporo-mandibular-joint complaints</w:t>
            </w:r>
          </w:p>
          <w:p w14:paraId="6F71C8D7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 treatment</w:t>
            </w:r>
          </w:p>
          <w:p w14:paraId="7B32C28F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internal derangement?</w:t>
            </w:r>
          </w:p>
          <w:p w14:paraId="655EDBDD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 seeking treatment</w:t>
            </w:r>
          </w:p>
          <w:p w14:paraId="03258721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from</w:t>
            </w:r>
          </w:p>
          <w:p w14:paraId="51BDA84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temporomandibular joint hypermobility</w:t>
            </w:r>
          </w:p>
          <w:p w14:paraId="73EE4500" w14:textId="0074F385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</w:t>
            </w:r>
            <w:r w:rsidR="00EA3375" w:rsidRPr="00EA3375">
              <w:t>temporomandibular</w:t>
            </w:r>
            <w:r w:rsidRPr="00D47A19">
              <w:t xml:space="preserve"> joint myofascial pain</w:t>
            </w:r>
          </w:p>
          <w:p w14:paraId="16D9F63B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myogenous cranio-mandibular disorder</w:t>
            </w:r>
          </w:p>
          <w:p w14:paraId="42C7F83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locking</w:t>
            </w:r>
          </w:p>
          <w:p w14:paraId="0C8969F0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 assessed</w:t>
            </w:r>
          </w:p>
          <w:p w14:paraId="0EB1D284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presenting</w:t>
            </w:r>
          </w:p>
          <w:p w14:paraId="56E5B98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verbal scale expressing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460AD33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patients underwent bilateral </w:t>
            </w:r>
            <w:proofErr w:type="spellStart"/>
            <w:r w:rsidRPr="00D47A19">
              <w:t>condylectomy</w:t>
            </w:r>
            <w:proofErr w:type="spellEnd"/>
          </w:p>
          <w:p w14:paraId="285501A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prevalence of temporomandibular joint </w:t>
            </w:r>
            <w:r w:rsidRPr="00D47A19">
              <w:lastRenderedPageBreak/>
              <w:t>disease</w:t>
            </w:r>
          </w:p>
          <w:p w14:paraId="602C368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simple type of myogenous cranio-mandibular disorder</w:t>
            </w:r>
          </w:p>
          <w:p w14:paraId="1B33FBD6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pain intensity</w:t>
            </w:r>
          </w:p>
          <w:p w14:paraId="3450F5B8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prolotherapy</w:t>
            </w:r>
          </w:p>
          <w:p w14:paraId="20EF576E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</w:t>
            </w:r>
          </w:p>
          <w:p w14:paraId="18F9EAA9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 ii</w:t>
            </w:r>
          </w:p>
          <w:p w14:paraId="46AC04C0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 ii through v</w:t>
            </w:r>
          </w:p>
          <w:p w14:paraId="503F0BC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signs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involvement</w:t>
            </w:r>
          </w:p>
          <w:p w14:paraId="1DB466F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2CDF64CE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involvement</w:t>
            </w:r>
          </w:p>
          <w:p w14:paraId="112B007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patients with active idiopathic condylar resorption</w:t>
            </w:r>
          </w:p>
          <w:p w14:paraId="39BD8F9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arthritis</w:t>
            </w:r>
          </w:p>
          <w:p w14:paraId="383ACD87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disease</w:t>
            </w:r>
          </w:p>
          <w:p w14:paraId="42EB91EE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624A21C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research diagnostic criteria for temporomandibular disorders diagnosis</w:t>
            </w:r>
          </w:p>
          <w:p w14:paraId="50FF236A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rdctmd</w:t>
            </w:r>
            <w:proofErr w:type="spellEnd"/>
          </w:p>
          <w:p w14:paraId="66FE7BF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internal derangements</w:t>
            </w:r>
          </w:p>
          <w:p w14:paraId="4BE6802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temporomandibular joint internal derangements</w:t>
            </w:r>
          </w:p>
          <w:p w14:paraId="64CE642D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degenerative disorders</w:t>
            </w:r>
          </w:p>
          <w:p w14:paraId="5CE60BA8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management of 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degenerative disorders</w:t>
            </w:r>
          </w:p>
          <w:p w14:paraId="005A08C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degenerative disorders</w:t>
            </w:r>
          </w:p>
          <w:p w14:paraId="191028A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 cases</w:t>
            </w:r>
          </w:p>
          <w:p w14:paraId="1BF3EDB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internal derangements assessed</w:t>
            </w:r>
          </w:p>
          <w:p w14:paraId="77F2D73A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jaw muscle pain reduction</w:t>
            </w:r>
          </w:p>
          <w:p w14:paraId="3A37D15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clinical pain among myofascial temporomandibular disorder participants</w:t>
            </w:r>
          </w:p>
          <w:p w14:paraId="0A67E26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cohort of myofascial temporomandibular disorder participants</w:t>
            </w:r>
          </w:p>
          <w:p w14:paraId="4E649E4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myofascial temporomandibular disorder participants</w:t>
            </w:r>
          </w:p>
          <w:p w14:paraId="0518A0A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disorder participants</w:t>
            </w:r>
          </w:p>
          <w:p w14:paraId="1CD7C32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1C6616D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clinically significant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1386287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progression of chronic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1CCC381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significant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6190039F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</w:t>
            </w:r>
            <w:proofErr w:type="spellEnd"/>
          </w:p>
          <w:p w14:paraId="6CE7D8FB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chronicity</w:t>
            </w:r>
          </w:p>
          <w:p w14:paraId="157BF672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4FAA1E33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patients</w:t>
            </w:r>
          </w:p>
          <w:p w14:paraId="4C555980" w14:textId="77777777" w:rsidR="00F12929" w:rsidRPr="00D47A19" w:rsidRDefault="00F12929" w:rsidP="00D47A19">
            <w:pPr>
              <w:ind w:firstLineChars="0" w:firstLine="0"/>
              <w:jc w:val="left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patients develop severe disorders associated</w:t>
            </w:r>
          </w:p>
          <w:p w14:paraId="01576E9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chronic recurrent temporomandibular joint dislocation</w:t>
            </w:r>
          </w:p>
          <w:p w14:paraId="1239C68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4D82340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lastRenderedPageBreak/>
              <w:t xml:space="preserve">patients with chronic 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1713207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53D03EB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temporomandibular joint dislocation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for treatment</w:t>
            </w:r>
          </w:p>
          <w:p w14:paraId="77026D4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chronic 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33285B72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recurrent temporomandibular joint dislocation</w:t>
            </w:r>
          </w:p>
          <w:p w14:paraId="2E49060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 dislocation</w:t>
            </w:r>
          </w:p>
          <w:p w14:paraId="4279C7D6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treatments for recurrent temporomandibular joint dislocation</w:t>
            </w:r>
          </w:p>
          <w:p w14:paraId="54F42F89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mandibular condylar fractures</w:t>
            </w:r>
          </w:p>
          <w:p w14:paraId="36D08FF5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joints with closed treatment</w:t>
            </w:r>
          </w:p>
          <w:p w14:paraId="7A2F872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treatment of mandibular condylar fractures</w:t>
            </w:r>
          </w:p>
          <w:p w14:paraId="0C604174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chronic </w:t>
            </w:r>
            <w:proofErr w:type="spellStart"/>
            <w:r w:rsidRPr="00D47A19">
              <w:t>tmd</w:t>
            </w:r>
            <w:proofErr w:type="spellEnd"/>
            <w:r w:rsidRPr="00D47A19">
              <w:t xml:space="preserve"> pain</w:t>
            </w:r>
          </w:p>
          <w:p w14:paraId="63BBBCCE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patients with </w:t>
            </w:r>
            <w:proofErr w:type="spellStart"/>
            <w:r w:rsidRPr="00D47A19">
              <w:t>tmd</w:t>
            </w:r>
            <w:proofErr w:type="spellEnd"/>
            <w:r w:rsidRPr="00D47A19">
              <w:t xml:space="preserve"> pain</w:t>
            </w:r>
          </w:p>
          <w:p w14:paraId="3447177C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>temporomandibular dysfunction pain</w:t>
            </w:r>
          </w:p>
          <w:p w14:paraId="265CB210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mandibular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4D27C443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maxillomandibular fixation for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09A11DE1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treatment of mandibular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0503E48F" w14:textId="77777777" w:rsidR="00F12929" w:rsidRPr="00D47A19" w:rsidRDefault="00F12929" w:rsidP="00D47A19">
            <w:pPr>
              <w:ind w:firstLineChars="0" w:firstLine="0"/>
              <w:jc w:val="left"/>
            </w:pPr>
            <w:r w:rsidRPr="00D47A19">
              <w:t xml:space="preserve">anterior displaced </w:t>
            </w:r>
            <w:proofErr w:type="spellStart"/>
            <w:r w:rsidRPr="00D47A19">
              <w:t>temporo</w:t>
            </w:r>
            <w:proofErr w:type="spellEnd"/>
            <w:r w:rsidRPr="00D47A19">
              <w:t xml:space="preserve"> anterior displaced temporomandibular discs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3EEB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lastRenderedPageBreak/>
              <w:t>temporomandibular joint arthrocentesis for acute</w:t>
            </w:r>
          </w:p>
          <w:p w14:paraId="71C873E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arthrocentesis</w:t>
            </w:r>
          </w:p>
          <w:p w14:paraId="32137E4C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procedures</w:t>
            </w:r>
          </w:p>
          <w:p w14:paraId="30E1081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nonreducing temporomandibular joint disk </w:t>
            </w:r>
            <w:r w:rsidRPr="00D47A19">
              <w:lastRenderedPageBreak/>
              <w:t>displacement</w:t>
            </w:r>
          </w:p>
          <w:p w14:paraId="44005C6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arthrography</w:t>
            </w:r>
          </w:p>
          <w:p w14:paraId="5CE6CE6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arthrography alone</w:t>
            </w:r>
          </w:p>
          <w:p w14:paraId="1D88916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patients with temporomandibular joint osteoarthrosis</w:t>
            </w:r>
          </w:p>
          <w:p w14:paraId="1B3F8D7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osteoarthrosis</w:t>
            </w:r>
          </w:p>
          <w:p w14:paraId="7022CEAB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osteoarthrosis</w:t>
            </w:r>
          </w:p>
          <w:p w14:paraId="025F580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classification of temporomandibular joint osteoarthrosis</w:t>
            </w:r>
          </w:p>
          <w:p w14:paraId="1EC1D42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syndrome</w:t>
            </w:r>
          </w:p>
          <w:p w14:paraId="0CF47F1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for treatment</w:t>
            </w:r>
          </w:p>
          <w:p w14:paraId="1ABC523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anterior displaced temporomandibular discs</w:t>
            </w:r>
          </w:p>
          <w:p w14:paraId="45AA34E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effusion</w:t>
            </w:r>
          </w:p>
          <w:p w14:paraId="2DBBB17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effusion</w:t>
            </w:r>
          </w:p>
          <w:p w14:paraId="1493391C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subcondylar</w:t>
            </w:r>
            <w:proofErr w:type="spellEnd"/>
            <w:r w:rsidRPr="00D47A19">
              <w:t xml:space="preserve"> fractures of the mandible</w:t>
            </w:r>
          </w:p>
          <w:p w14:paraId="6F02A0B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arthropathy of the temporomandibular joint in children</w:t>
            </w:r>
          </w:p>
          <w:p w14:paraId="52DC7980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cervico</w:t>
            </w:r>
            <w:proofErr w:type="spellEnd"/>
            <w:r w:rsidRPr="00D47A19">
              <w:t>-craniofacial pain</w:t>
            </w:r>
          </w:p>
          <w:p w14:paraId="6F2E086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cervico</w:t>
            </w:r>
            <w:proofErr w:type="spellEnd"/>
            <w:r w:rsidRPr="00D47A19">
              <w:t>-craniofacial pain of myofascial origin</w:t>
            </w:r>
          </w:p>
          <w:p w14:paraId="5406312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masticatory muscle pain patients</w:t>
            </w:r>
          </w:p>
          <w:p w14:paraId="0C97E92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masticatory muscle pain patients for psychosocial functioning</w:t>
            </w:r>
          </w:p>
          <w:p w14:paraId="3AD8440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masticatory muscle pain patients</w:t>
            </w:r>
          </w:p>
          <w:p w14:paraId="15B77A1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signs</w:t>
            </w:r>
          </w:p>
          <w:p w14:paraId="3AD4B11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signs</w:t>
            </w:r>
          </w:p>
          <w:p w14:paraId="0C9B3B5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</w:p>
          <w:p w14:paraId="3A404CFA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signs</w:t>
            </w:r>
          </w:p>
          <w:p w14:paraId="4FD5DA8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disk displacement with reduction</w:t>
            </w:r>
          </w:p>
          <w:p w14:paraId="5A2D405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disk displacement</w:t>
            </w:r>
          </w:p>
          <w:p w14:paraId="150B090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disk displacement with reduction</w:t>
            </w:r>
          </w:p>
          <w:p w14:paraId="636611D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clicking</w:t>
            </w:r>
          </w:p>
          <w:p w14:paraId="5DC6EC5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clicking</w:t>
            </w:r>
          </w:p>
          <w:p w14:paraId="3366EA1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bilateral temporomandibular </w:t>
            </w:r>
            <w:r w:rsidRPr="00D47A19">
              <w:lastRenderedPageBreak/>
              <w:t>joint symptomatology</w:t>
            </w:r>
          </w:p>
          <w:p w14:paraId="0E2FCF6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presence of significant temporomandibular joint pathology</w:t>
            </w:r>
          </w:p>
          <w:p w14:paraId="5B3346E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significant temporomandibular joint pathology</w:t>
            </w:r>
          </w:p>
          <w:p w14:paraId="5932F7A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pathology</w:t>
            </w:r>
          </w:p>
          <w:p w14:paraId="1352F02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symptomatology</w:t>
            </w:r>
          </w:p>
          <w:p w14:paraId="6FD3A3A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disorders patients</w:t>
            </w:r>
          </w:p>
          <w:p w14:paraId="253AA40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disorders patients present</w:t>
            </w:r>
          </w:p>
          <w:p w14:paraId="55B25590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intracapsular pain</w:t>
            </w:r>
          </w:p>
          <w:p w14:paraId="35894CA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intracapsular pain according</w:t>
            </w:r>
          </w:p>
          <w:p w14:paraId="6F4F811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symptoms</w:t>
            </w:r>
          </w:p>
          <w:p w14:paraId="5818D71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pain dysfunction syndrome</w:t>
            </w:r>
          </w:p>
          <w:p w14:paraId="4C00E8A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disorder pain dysfunction syndrome </w:t>
            </w:r>
            <w:proofErr w:type="gramStart"/>
            <w:r w:rsidRPr="00D47A19">
              <w:t>affect</w:t>
            </w:r>
            <w:proofErr w:type="gramEnd"/>
            <w:r w:rsidRPr="00D47A19">
              <w:t xml:space="preserve"> dietary intake?</w:t>
            </w:r>
          </w:p>
          <w:p w14:paraId="59EADB5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arthritic mandibular condyles</w:t>
            </w:r>
          </w:p>
          <w:p w14:paraId="21EE403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post-traumatic </w:t>
            </w:r>
            <w:proofErr w:type="spellStart"/>
            <w:r w:rsidRPr="00D47A19">
              <w:t>tmd</w:t>
            </w:r>
            <w:proofErr w:type="spellEnd"/>
          </w:p>
          <w:p w14:paraId="4C21ADF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trauma-induced </w:t>
            </w:r>
            <w:proofErr w:type="spellStart"/>
            <w:r w:rsidRPr="00D47A19">
              <w:t>tmd</w:t>
            </w:r>
            <w:proofErr w:type="spellEnd"/>
          </w:p>
          <w:p w14:paraId="431B6A2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pain-dysfunction syndrome</w:t>
            </w:r>
          </w:p>
          <w:p w14:paraId="0DC3D4A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joints with reciprocal clicking</w:t>
            </w:r>
          </w:p>
          <w:p w14:paraId="2CC0C70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joints</w:t>
            </w:r>
          </w:p>
          <w:p w14:paraId="7AA04DA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fracture of the mandibular condyles</w:t>
            </w:r>
          </w:p>
          <w:p w14:paraId="72CEFD8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facial myalgia</w:t>
            </w:r>
          </w:p>
          <w:p w14:paraId="09E09DA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gramStart"/>
            <w:r w:rsidRPr="00D47A19">
              <w:t>patients</w:t>
            </w:r>
            <w:proofErr w:type="gramEnd"/>
            <w:r w:rsidRPr="00D47A19">
              <w:t xml:space="preserve"> facial myalgia</w:t>
            </w:r>
          </w:p>
          <w:p w14:paraId="090DBEE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facial myalgia patients</w:t>
            </w:r>
          </w:p>
          <w:p w14:paraId="6F61819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myalgia treatment of masticatory muscles</w:t>
            </w:r>
          </w:p>
          <w:p w14:paraId="0AB4E68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unilateral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</w:t>
            </w:r>
          </w:p>
          <w:p w14:paraId="58FD9CB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problem</w:t>
            </w:r>
          </w:p>
          <w:p w14:paraId="14711A9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masticatory myofascial pain disorders</w:t>
            </w:r>
          </w:p>
          <w:p w14:paraId="521659C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masticatory myofascial pain disorders</w:t>
            </w:r>
          </w:p>
          <w:p w14:paraId="3E7F7E0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myofascial face pain</w:t>
            </w:r>
          </w:p>
          <w:p w14:paraId="3C130F7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patients with myofascial face pain</w:t>
            </w:r>
          </w:p>
          <w:p w14:paraId="4244124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treating myofascial face pain</w:t>
            </w:r>
          </w:p>
          <w:p w14:paraId="487F134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lastRenderedPageBreak/>
              <w:t>women with myofascial face pain</w:t>
            </w:r>
          </w:p>
          <w:p w14:paraId="4E13559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derangements</w:t>
            </w:r>
          </w:p>
          <w:p w14:paraId="56C6A68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closed jaw locking</w:t>
            </w:r>
          </w:p>
          <w:p w14:paraId="1DEF060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arthrosis</w:t>
            </w:r>
          </w:p>
          <w:p w14:paraId="75C7CA01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arthrosis</w:t>
            </w:r>
          </w:p>
          <w:p w14:paraId="0C9D8BCA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arthrosis with closed lock</w:t>
            </w:r>
          </w:p>
          <w:p w14:paraId="13088EF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arthrosis</w:t>
            </w:r>
          </w:p>
          <w:p w14:paraId="4A605CC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disk displacement without reduction</w:t>
            </w:r>
          </w:p>
          <w:p w14:paraId="6DD37AE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locking</w:t>
            </w:r>
          </w:p>
          <w:p w14:paraId="651FF15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locking</w:t>
            </w:r>
          </w:p>
          <w:p w14:paraId="157ACAF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closed lock</w:t>
            </w:r>
          </w:p>
          <w:p w14:paraId="22C8FAD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disc repositioning</w:t>
            </w:r>
          </w:p>
          <w:p w14:paraId="134CAC4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articular disc repositioning</w:t>
            </w:r>
          </w:p>
          <w:p w14:paraId="7F7AF2C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disc repositioning</w:t>
            </w:r>
          </w:p>
          <w:p w14:paraId="2AC03F8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trigger points in masticatory muscles</w:t>
            </w:r>
          </w:p>
          <w:p w14:paraId="2C517D9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myofascial pain</w:t>
            </w:r>
          </w:p>
          <w:p w14:paraId="4D4C3DD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myofascial pain</w:t>
            </w:r>
          </w:p>
          <w:p w14:paraId="00ECF9C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craniofacial myalgia</w:t>
            </w:r>
          </w:p>
          <w:p w14:paraId="1E36581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patients with craniofacial myalgia</w:t>
            </w:r>
          </w:p>
          <w:p w14:paraId="25DEA20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painful temporomandibular joints</w:t>
            </w:r>
          </w:p>
          <w:p w14:paraId="68F9ED6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painful temporomandibular joints</w:t>
            </w:r>
          </w:p>
          <w:p w14:paraId="57161D6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</w:t>
            </w:r>
            <w:proofErr w:type="spellStart"/>
            <w:r w:rsidRPr="00D47A19">
              <w:t>interal</w:t>
            </w:r>
            <w:proofErr w:type="spellEnd"/>
            <w:r w:rsidRPr="00D47A19">
              <w:t xml:space="preserve"> derangement</w:t>
            </w:r>
          </w:p>
          <w:p w14:paraId="06725CB3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tmjid</w:t>
            </w:r>
            <w:proofErr w:type="spellEnd"/>
          </w:p>
          <w:p w14:paraId="6C5AEA8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displaced temporomandibular joint meniscus</w:t>
            </w:r>
          </w:p>
          <w:p w14:paraId="76E55E3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joints with anterior meniscus displacement</w:t>
            </w:r>
          </w:p>
          <w:p w14:paraId="585D58B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</w:t>
            </w:r>
          </w:p>
          <w:p w14:paraId="10228AB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disorders</w:t>
            </w:r>
          </w:p>
          <w:p w14:paraId="182FE3C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craniomandibular disorders</w:t>
            </w:r>
          </w:p>
          <w:p w14:paraId="0041E83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dysfunction</w:t>
            </w:r>
          </w:p>
          <w:p w14:paraId="7B7746AC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tmds</w:t>
            </w:r>
            <w:proofErr w:type="spellEnd"/>
          </w:p>
          <w:p w14:paraId="29DF1E8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masticatory muscle pain</w:t>
            </w:r>
          </w:p>
          <w:p w14:paraId="6FA24A59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dysfunction</w:t>
            </w:r>
          </w:p>
          <w:p w14:paraId="400B327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</w:t>
            </w:r>
            <w:r w:rsidRPr="00D47A19">
              <w:lastRenderedPageBreak/>
              <w:t>dysfunction</w:t>
            </w:r>
          </w:p>
          <w:p w14:paraId="089BDC1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disorders</w:t>
            </w:r>
          </w:p>
          <w:p w14:paraId="5E56540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disorder</w:t>
            </w:r>
          </w:p>
          <w:p w14:paraId="30E2D1A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anterior disc displacement</w:t>
            </w:r>
          </w:p>
          <w:p w14:paraId="0891111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masticatory myofascial pain</w:t>
            </w:r>
          </w:p>
          <w:p w14:paraId="40486B2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pain</w:t>
            </w:r>
          </w:p>
          <w:p w14:paraId="354396E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pain</w:t>
            </w:r>
          </w:p>
          <w:p w14:paraId="7D01E12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dysfunction syndrome</w:t>
            </w:r>
          </w:p>
          <w:p w14:paraId="4C288EC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pain</w:t>
            </w:r>
          </w:p>
          <w:p w14:paraId="4AFB60A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orofacial dystonia</w:t>
            </w:r>
          </w:p>
          <w:p w14:paraId="28B7F57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osteoarthritis</w:t>
            </w:r>
          </w:p>
          <w:p w14:paraId="3451517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​​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dysfunction</w:t>
            </w:r>
          </w:p>
          <w:p w14:paraId="2EAF1DA5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symptoms</w:t>
            </w:r>
          </w:p>
          <w:p w14:paraId="0F110D8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disorders</w:t>
            </w:r>
          </w:p>
          <w:p w14:paraId="1C3F90B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disc displacement</w:t>
            </w:r>
          </w:p>
          <w:p w14:paraId="4D9F6C3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condylar hyperplasia</w:t>
            </w:r>
          </w:p>
          <w:p w14:paraId="7807222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disc displacement without reduction</w:t>
            </w:r>
          </w:p>
          <w:p w14:paraId="44B5A6B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</w:t>
            </w:r>
          </w:p>
          <w:p w14:paraId="07C9295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craniomandibular dysfunction</w:t>
            </w:r>
          </w:p>
          <w:p w14:paraId="4B43182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muscular </w:t>
            </w:r>
            <w:proofErr w:type="spellStart"/>
            <w:r w:rsidRPr="00D47A19">
              <w:t>tmd</w:t>
            </w:r>
            <w:proofErr w:type="spellEnd"/>
          </w:p>
          <w:p w14:paraId="6801DF6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sounds</w:t>
            </w:r>
          </w:p>
          <w:p w14:paraId="2AE3CFA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idiopathic condylar resorption</w:t>
            </w:r>
          </w:p>
          <w:p w14:paraId="00A208B9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ddwr</w:t>
            </w:r>
            <w:proofErr w:type="spellEnd"/>
          </w:p>
          <w:p w14:paraId="63354685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  <w:r w:rsidRPr="00D47A19">
              <w:t>-related headache</w:t>
            </w:r>
          </w:p>
          <w:p w14:paraId="0DDF47B1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ddwor</w:t>
            </w:r>
            <w:proofErr w:type="spellEnd"/>
          </w:p>
          <w:p w14:paraId="49CE1B6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noise</w:t>
            </w:r>
          </w:p>
          <w:p w14:paraId="02FE30E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symptoms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ddr</w:t>
            </w:r>
            <w:proofErr w:type="spellEnd"/>
          </w:p>
          <w:p w14:paraId="6CA7231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derangements</w:t>
            </w:r>
          </w:p>
          <w:p w14:paraId="62FA68B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disc displacement</w:t>
            </w:r>
          </w:p>
          <w:p w14:paraId="3B906EA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ddr</w:t>
            </w:r>
            <w:proofErr w:type="spellEnd"/>
          </w:p>
          <w:p w14:paraId="2EF2CB26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disc displacement</w:t>
            </w:r>
          </w:p>
          <w:p w14:paraId="336844A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dextrose prolotherapy in temporomandibular joint hypermobility treatment</w:t>
            </w:r>
          </w:p>
          <w:p w14:paraId="421E77F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assess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25ECE22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growth factors after temporomandibular joint arthroscopy</w:t>
            </w:r>
          </w:p>
          <w:p w14:paraId="0BAD889B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rdctmd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ia</w:t>
            </w:r>
            <w:proofErr w:type="spellEnd"/>
          </w:p>
          <w:p w14:paraId="1B5E54E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</w:t>
            </w:r>
          </w:p>
          <w:p w14:paraId="0CEB533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management of temporomandibular joint ankylosis</w:t>
            </w:r>
          </w:p>
          <w:p w14:paraId="3AE5560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lastRenderedPageBreak/>
              <w:t>outcome of temporomandibular joint internal derangement</w:t>
            </w:r>
          </w:p>
          <w:p w14:paraId="0B212E1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concomitant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surgery</w:t>
            </w:r>
          </w:p>
          <w:p w14:paraId="12F21E5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symptomatic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6D83D93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efficacy of temporomandibular joint ankylosis</w:t>
            </w:r>
          </w:p>
          <w:p w14:paraId="7630B70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early release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45EA22E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effects of myogenous facial pain</w:t>
            </w:r>
          </w:p>
          <w:p w14:paraId="42496A3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active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157C43E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indications for temporomandibular joint reconstruction</w:t>
            </w:r>
          </w:p>
          <w:p w14:paraId="5B44D34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surgical treatment of temporomandibular joint ankylosis</w:t>
            </w:r>
          </w:p>
          <w:p w14:paraId="7A6AEC2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manage temporomandibular joint ankylosis</w:t>
            </w:r>
          </w:p>
          <w:p w14:paraId="72F2F42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increased mmp-13 immunoreactivity in </w:t>
            </w:r>
            <w:proofErr w:type="spellStart"/>
            <w:r w:rsidRPr="00D47A19">
              <w:t>tmj</w:t>
            </w:r>
            <w:proofErr w:type="spellEnd"/>
          </w:p>
          <w:p w14:paraId="6D8C6CF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active bilateral idiopathic condylar resorption</w:t>
            </w:r>
          </w:p>
          <w:p w14:paraId="3F3DAEA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acute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3C63066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symptoms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mp</w:t>
            </w:r>
            <w:proofErr w:type="spellEnd"/>
          </w:p>
          <w:p w14:paraId="3DFA6CC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apparent post-operative condylar resorption</w:t>
            </w:r>
          </w:p>
          <w:p w14:paraId="4B2CA8D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injections into masticatory muscles</w:t>
            </w:r>
          </w:p>
          <w:p w14:paraId="0B56656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myogenous orofacial pain</w:t>
            </w:r>
          </w:p>
          <w:p w14:paraId="0C7CC85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masseter muscle pain</w:t>
            </w:r>
          </w:p>
          <w:p w14:paraId="2A1F1DC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painful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area</w:t>
            </w:r>
          </w:p>
          <w:p w14:paraId="06C6498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condylar resorption</w:t>
            </w:r>
          </w:p>
          <w:p w14:paraId="7FFF07D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cranio-cervical-mandibular dysfunction</w:t>
            </w:r>
          </w:p>
          <w:p w14:paraId="75DCE0D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etiology of temporomandibular joint dysfunction-pain syndrome</w:t>
            </w:r>
          </w:p>
          <w:p w14:paraId="35AA0C7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acute temporomandibular muscle pain dysfunction</w:t>
            </w:r>
          </w:p>
          <w:p w14:paraId="57AE11C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post-occlusal splint treatment of temporomandibular joint disturbance syndrome</w:t>
            </w:r>
          </w:p>
          <w:p w14:paraId="4BEC7DCB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tmjmuscle</w:t>
            </w:r>
            <w:proofErr w:type="spellEnd"/>
            <w:r w:rsidRPr="00D47A19">
              <w:t xml:space="preserve"> pain dysfunction</w:t>
            </w:r>
          </w:p>
          <w:p w14:paraId="4AA2BCA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assessment of mandibular dysfunction</w:t>
            </w:r>
          </w:p>
          <w:p w14:paraId="602CE9D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clinical dysfunction indices of </w:t>
            </w:r>
            <w:proofErr w:type="spellStart"/>
            <w:r w:rsidRPr="00D47A19">
              <w:t>helkimo</w:t>
            </w:r>
            <w:proofErr w:type="spellEnd"/>
          </w:p>
          <w:p w14:paraId="3614221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etiology of mandibular dysfunction</w:t>
            </w:r>
          </w:p>
          <w:p w14:paraId="3D6CBAA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initial assessment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0F415A8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lastRenderedPageBreak/>
              <w:t>bilateral temporomandibular joint hypermobility</w:t>
            </w:r>
          </w:p>
          <w:p w14:paraId="593AE04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rdctmd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ib</w:t>
            </w:r>
            <w:proofErr w:type="spellEnd"/>
          </w:p>
          <w:p w14:paraId="42BB11E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management of </w:t>
            </w:r>
            <w:proofErr w:type="spellStart"/>
            <w:r w:rsidRPr="00D47A19">
              <w:t>tmj</w:t>
            </w:r>
            <w:proofErr w:type="spellEnd"/>
          </w:p>
          <w:p w14:paraId="1DABC74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internal derangement</w:t>
            </w:r>
          </w:p>
          <w:p w14:paraId="6207E2C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hypermobility</w:t>
            </w:r>
          </w:p>
          <w:p w14:paraId="6392CD4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temporo-mandibular joint intracapsular disease</w:t>
            </w:r>
          </w:p>
          <w:p w14:paraId="11DAA58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managing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0C0C88A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myogenous facial pain</w:t>
            </w:r>
          </w:p>
          <w:p w14:paraId="57E438E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early diagnosis of temporomandibular joint involvement</w:t>
            </w:r>
          </w:p>
          <w:p w14:paraId="6966D60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reconstruction</w:t>
            </w:r>
          </w:p>
          <w:p w14:paraId="292D663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involvement in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disc histopathology</w:t>
            </w:r>
          </w:p>
          <w:p w14:paraId="4DB6409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active bilateral idiopathic condylar resorption confirmed</w:t>
            </w:r>
          </w:p>
          <w:p w14:paraId="63D9A69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myofascial pain in bruxers</w:t>
            </w:r>
          </w:p>
          <w:p w14:paraId="2FD7F93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changes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0B80AC7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myofascial pain</w:t>
            </w:r>
          </w:p>
          <w:p w14:paraId="62642F6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 causes limitation</w:t>
            </w:r>
          </w:p>
          <w:p w14:paraId="387AB59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5696414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management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re-ankylosis</w:t>
            </w:r>
          </w:p>
          <w:p w14:paraId="5D52C9D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jaw muscle pain</w:t>
            </w:r>
          </w:p>
          <w:p w14:paraId="4C16D5F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masseter muscle pain evoked</w:t>
            </w:r>
          </w:p>
          <w:p w14:paraId="231A29F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developed progressive condylar resorption following</w:t>
            </w:r>
          </w:p>
          <w:p w14:paraId="3DC7962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condylar resorption after orthognathic surgery</w:t>
            </w:r>
          </w:p>
          <w:p w14:paraId="2CD9532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craniomandibular disfunction treatment</w:t>
            </w:r>
          </w:p>
          <w:p w14:paraId="2858D7D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cranio-mandibular disorder</w:t>
            </w:r>
          </w:p>
          <w:p w14:paraId="735D1B8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dysfunction-pain syndrome</w:t>
            </w:r>
          </w:p>
          <w:p w14:paraId="55F72F9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disturbance syndrome</w:t>
            </w:r>
          </w:p>
          <w:p w14:paraId="06E98A6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</w:t>
            </w:r>
            <w:proofErr w:type="spellStart"/>
            <w:r w:rsidRPr="00D47A19">
              <w:t>tmj</w:t>
            </w:r>
            <w:proofErr w:type="spellEnd"/>
          </w:p>
          <w:p w14:paraId="486F3D0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dysfunction</w:t>
            </w:r>
          </w:p>
          <w:p w14:paraId="6E85047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significant improvement in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0008472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involvement</w:t>
            </w:r>
          </w:p>
          <w:p w14:paraId="589E96C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bilateral temporomandibular joint hypermobility referred</w:t>
            </w:r>
          </w:p>
          <w:p w14:paraId="570B5AE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</w:t>
            </w:r>
            <w:r w:rsidRPr="00D47A19">
              <w:lastRenderedPageBreak/>
              <w:t>arthroscopy</w:t>
            </w:r>
          </w:p>
          <w:p w14:paraId="69AB857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</w:t>
            </w:r>
          </w:p>
          <w:p w14:paraId="742C2AD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management of condylar resorption</w:t>
            </w:r>
          </w:p>
          <w:p w14:paraId="5D74DA5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66EA14A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 from</w:t>
            </w:r>
          </w:p>
          <w:p w14:paraId="3D270F9A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tumor defects</w:t>
            </w:r>
          </w:p>
          <w:p w14:paraId="1E8E64F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 poses</w:t>
            </w:r>
            <w:r w:rsidRPr="00D47A19">
              <w:br/>
              <w:t>anterior displaced temporomandibular discs with unstable excursive reduction</w:t>
            </w:r>
          </w:p>
          <w:p w14:paraId="57C4C97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displaced temporo- mandibular disc syndrome</w:t>
            </w:r>
          </w:p>
          <w:p w14:paraId="3371199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disc syndrome</w:t>
            </w:r>
          </w:p>
          <w:p w14:paraId="14EEB2E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disk displacement</w:t>
            </w:r>
          </w:p>
          <w:p w14:paraId="24514E76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disk displacement</w:t>
            </w:r>
          </w:p>
          <w:p w14:paraId="5E3BCDD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type of temporomandibular joint disk displacement</w:t>
            </w:r>
          </w:p>
          <w:p w14:paraId="3754D48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anterior disk displacement</w:t>
            </w:r>
          </w:p>
          <w:p w14:paraId="4C69F89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anterior disk displacement without reduction</w:t>
            </w:r>
          </w:p>
          <w:p w14:paraId="18727F8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condylar process fractures</w:t>
            </w:r>
          </w:p>
          <w:p w14:paraId="7B92A97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unilateral mandibular condylar process fractures</w:t>
            </w:r>
          </w:p>
          <w:p w14:paraId="447B409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symptoms</w:t>
            </w:r>
          </w:p>
          <w:p w14:paraId="476AF53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condyle fractures</w:t>
            </w:r>
          </w:p>
          <w:p w14:paraId="6D4F316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surgical treatment of mandibular condyle fractures</w:t>
            </w:r>
          </w:p>
          <w:p w14:paraId="1227FDA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arthrocentesis</w:t>
            </w:r>
            <w:r w:rsidRPr="00D47A19">
              <w:br/>
              <w:t xml:space="preserve">post-traumatic </w:t>
            </w:r>
            <w:proofErr w:type="spellStart"/>
            <w:r w:rsidRPr="00D47A19">
              <w:t>tmd</w:t>
            </w:r>
            <w:proofErr w:type="spellEnd"/>
          </w:p>
          <w:p w14:paraId="233A245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trauma-induced </w:t>
            </w:r>
            <w:proofErr w:type="spellStart"/>
            <w:r w:rsidRPr="00D47A19">
              <w:t>tmd</w:t>
            </w:r>
            <w:proofErr w:type="spellEnd"/>
          </w:p>
          <w:p w14:paraId="0891EEF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pain-dysfunction syndrome</w:t>
            </w:r>
          </w:p>
          <w:p w14:paraId="618816E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joints with reciprocal clicking</w:t>
            </w:r>
          </w:p>
          <w:p w14:paraId="3CE43C3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joints</w:t>
            </w:r>
          </w:p>
          <w:p w14:paraId="1AE7EE9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fracture of the mandibular </w:t>
            </w:r>
            <w:proofErr w:type="spellStart"/>
            <w:r w:rsidRPr="00D47A19">
              <w:t>condyls</w:t>
            </w:r>
            <w:proofErr w:type="spellEnd"/>
          </w:p>
          <w:p w14:paraId="4EB7F48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closed lock</w:t>
            </w:r>
          </w:p>
          <w:p w14:paraId="022E018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disc repositioning</w:t>
            </w:r>
          </w:p>
          <w:p w14:paraId="39FD108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articular disc repositioning</w:t>
            </w:r>
          </w:p>
          <w:p w14:paraId="3C70C4C5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disc repositioning</w:t>
            </w:r>
          </w:p>
          <w:p w14:paraId="4D39985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trigger points in masticatory </w:t>
            </w:r>
            <w:r w:rsidRPr="00D47A19">
              <w:lastRenderedPageBreak/>
              <w:t>muscles</w:t>
            </w:r>
          </w:p>
          <w:p w14:paraId="359685E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myofascial pain</w:t>
            </w:r>
          </w:p>
          <w:p w14:paraId="6A9C5E5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myofascial pain</w:t>
            </w:r>
            <w:r w:rsidRPr="00D47A19">
              <w:br/>
              <w:t>craniofacial myalgia</w:t>
            </w:r>
          </w:p>
          <w:p w14:paraId="0BDB0A0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patients with craniofacial myalgia</w:t>
            </w:r>
          </w:p>
          <w:p w14:paraId="6D1C04F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painful temporomandibular joints</w:t>
            </w:r>
          </w:p>
          <w:p w14:paraId="66F70C1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painful temporomandibular joints</w:t>
            </w:r>
          </w:p>
          <w:p w14:paraId="2E98779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</w:t>
            </w:r>
            <w:proofErr w:type="spellStart"/>
            <w:r w:rsidRPr="00D47A19">
              <w:t>interal</w:t>
            </w:r>
            <w:proofErr w:type="spellEnd"/>
            <w:r w:rsidRPr="00D47A19">
              <w:t xml:space="preserve"> derangement</w:t>
            </w:r>
          </w:p>
          <w:p w14:paraId="2A30F1D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tmjid</w:t>
            </w:r>
            <w:proofErr w:type="spellEnd"/>
          </w:p>
          <w:p w14:paraId="32BB777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displaced temporomandibular joint meniscus</w:t>
            </w:r>
          </w:p>
          <w:p w14:paraId="5CE3C5D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joints with anterior meniscus displacement</w:t>
            </w:r>
          </w:p>
          <w:p w14:paraId="29296AE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sub-condylar fractures</w:t>
            </w:r>
          </w:p>
          <w:p w14:paraId="34F6D05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sub-condylar fractures</w:t>
            </w:r>
          </w:p>
          <w:p w14:paraId="7BA2C0A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sub-condylar mandibular fractures</w:t>
            </w:r>
          </w:p>
          <w:p w14:paraId="2DC622A9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subcondylar</w:t>
            </w:r>
            <w:proofErr w:type="spellEnd"/>
            <w:r w:rsidRPr="00D47A19">
              <w:t xml:space="preserve"> mandibular fracture</w:t>
            </w:r>
          </w:p>
        </w:tc>
        <w:tc>
          <w:tcPr>
            <w:tcW w:w="3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C6C43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lastRenderedPageBreak/>
              <w:t>tmj</w:t>
            </w:r>
            <w:proofErr w:type="spellEnd"/>
            <w:r w:rsidRPr="00D47A19">
              <w:t xml:space="preserve"> disc histopathology</w:t>
            </w:r>
          </w:p>
          <w:p w14:paraId="3442090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active bilateral idiopathic condylar resorption treated</w:t>
            </w:r>
          </w:p>
          <w:p w14:paraId="64611E5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myofascial pain symptoms in bruxers</w:t>
            </w:r>
          </w:p>
          <w:p w14:paraId="7CD5F6C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3768FDD8" w14:textId="7C41B98D" w:rsidR="00F12929" w:rsidRPr="00D47A19" w:rsidRDefault="00EA3375" w:rsidP="00D47A19">
            <w:pPr>
              <w:ind w:firstLineChars="0" w:firstLine="0"/>
              <w:jc w:val="center"/>
            </w:pPr>
            <w:r w:rsidRPr="00EA3375">
              <w:lastRenderedPageBreak/>
              <w:t>temporomandibular</w:t>
            </w:r>
            <w:r w:rsidR="00F12929" w:rsidRPr="00D47A19">
              <w:t xml:space="preserve"> joint myofascial pain</w:t>
            </w:r>
          </w:p>
          <w:p w14:paraId="51DF214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ankylosis</w:t>
            </w:r>
          </w:p>
          <w:p w14:paraId="780DA55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3E8E06E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 treated</w:t>
            </w:r>
          </w:p>
          <w:p w14:paraId="69AB9A3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modified temporalis anchorage in craniomandibular </w:t>
            </w:r>
            <w:proofErr w:type="spellStart"/>
            <w:r w:rsidRPr="00D47A19">
              <w:t>reankylosis</w:t>
            </w:r>
            <w:proofErr w:type="spellEnd"/>
          </w:p>
          <w:p w14:paraId="7748291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progressive condylar resorption</w:t>
            </w:r>
          </w:p>
          <w:p w14:paraId="265C390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myogenic cranio-cervical-mandibular dysfunction</w:t>
            </w:r>
          </w:p>
          <w:p w14:paraId="3B04C93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development of condylar resorption</w:t>
            </w:r>
          </w:p>
          <w:p w14:paraId="41A9012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craniomandibular disorder</w:t>
            </w:r>
          </w:p>
          <w:p w14:paraId="0B9D0BE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muscle pain dysfunction</w:t>
            </w:r>
          </w:p>
          <w:p w14:paraId="22DE909C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tmjds</w:t>
            </w:r>
            <w:proofErr w:type="spellEnd"/>
          </w:p>
          <w:p w14:paraId="4F5E758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involvement in childhood arthritis</w:t>
            </w:r>
          </w:p>
          <w:p w14:paraId="75CFB97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outcome variables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3D0B335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arthroscopy </w:t>
            </w:r>
            <w:proofErr w:type="gramStart"/>
            <w:r w:rsidRPr="00D47A19">
              <w:t>improve</w:t>
            </w:r>
            <w:proofErr w:type="gramEnd"/>
            <w:r w:rsidRPr="00D47A19">
              <w:t xml:space="preserve"> outcomes</w:t>
            </w:r>
          </w:p>
          <w:p w14:paraId="71BD8F7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postoperative jaw opening exercises</w:t>
            </w:r>
          </w:p>
          <w:p w14:paraId="1035693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internal derangement</w:t>
            </w:r>
          </w:p>
          <w:p w14:paraId="6C11A05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post surgical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medical management</w:t>
            </w:r>
          </w:p>
          <w:p w14:paraId="7B4223F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336BAC3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 in delta </w:t>
            </w:r>
            <w:proofErr w:type="spellStart"/>
            <w:r w:rsidRPr="00D47A19">
              <w:t>nile</w:t>
            </w:r>
            <w:proofErr w:type="spellEnd"/>
          </w:p>
          <w:p w14:paraId="44BA142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internal derangement suggests</w:t>
            </w:r>
          </w:p>
          <w:p w14:paraId="31A38D5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active idiopathic condylar resorption</w:t>
            </w:r>
          </w:p>
          <w:p w14:paraId="6A71D11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detection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2B6E5530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clinic</w:t>
            </w:r>
          </w:p>
          <w:p w14:paraId="42C6EE6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64B3ADD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re-ankylosis</w:t>
            </w:r>
          </w:p>
          <w:p w14:paraId="5C21108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severe jaw muscle pain</w:t>
            </w:r>
          </w:p>
          <w:p w14:paraId="7B8516A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reducing masseter muscle pain</w:t>
            </w:r>
          </w:p>
          <w:p w14:paraId="3BC353F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progressive condylar resorption following orthognathic surgery</w:t>
            </w:r>
          </w:p>
          <w:p w14:paraId="4F7A283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subject of condylar resorption</w:t>
            </w:r>
          </w:p>
          <w:p w14:paraId="1C64AF6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craniomandibular disorder with respect</w:t>
            </w:r>
          </w:p>
          <w:p w14:paraId="5DA8CBF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 acute temporomandibular muscle pain dysfunction</w:t>
            </w:r>
          </w:p>
          <w:p w14:paraId="2FA5B79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hypermobility treatment</w:t>
            </w:r>
          </w:p>
          <w:p w14:paraId="0382100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capsular width</w:t>
            </w:r>
          </w:p>
          <w:p w14:paraId="2FAD980A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</w:t>
            </w:r>
          </w:p>
          <w:p w14:paraId="31AE73A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</w:t>
            </w:r>
          </w:p>
          <w:p w14:paraId="0C97941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study selection included preexisting </w:t>
            </w:r>
            <w:proofErr w:type="spellStart"/>
            <w:r w:rsidRPr="00D47A19">
              <w:t>cbct</w:t>
            </w:r>
            <w:proofErr w:type="spellEnd"/>
            <w:r w:rsidRPr="00D47A19">
              <w:t xml:space="preserve"> condylar resorption</w:t>
            </w:r>
          </w:p>
          <w:p w14:paraId="2E197965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lastRenderedPageBreak/>
              <w:t>tmj</w:t>
            </w:r>
            <w:proofErr w:type="spellEnd"/>
            <w:r w:rsidRPr="00D47A19">
              <w:t xml:space="preserve"> pain on palpation</w:t>
            </w:r>
          </w:p>
          <w:p w14:paraId="2252EA4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ankylosis surgical treatment</w:t>
            </w:r>
          </w:p>
          <w:p w14:paraId="61F1EC9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modalities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190F794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active idiopathic condylar resorption treated</w:t>
            </w:r>
          </w:p>
          <w:p w14:paraId="01ABCF9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high prevalence of temporomandibular joint arthritis</w:t>
            </w:r>
          </w:p>
          <w:p w14:paraId="37479BF0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</w:t>
            </w:r>
            <w:proofErr w:type="spellStart"/>
            <w:r w:rsidRPr="00D47A19">
              <w:t>mp</w:t>
            </w:r>
            <w:proofErr w:type="spellEnd"/>
          </w:p>
          <w:p w14:paraId="513615F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post-operative condylar resorption</w:t>
            </w:r>
          </w:p>
          <w:p w14:paraId="22F6668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temporo-mandibular-joint complaints</w:t>
            </w:r>
          </w:p>
          <w:p w14:paraId="61C8E851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inflammation</w:t>
            </w:r>
          </w:p>
          <w:p w14:paraId="738554F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hypermobility?</w:t>
            </w:r>
          </w:p>
          <w:p w14:paraId="5D1AB83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internal derangement</w:t>
            </w:r>
          </w:p>
          <w:p w14:paraId="651A004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surgical </w:t>
            </w:r>
            <w:proofErr w:type="spellStart"/>
            <w:r w:rsidRPr="00D47A19">
              <w:t>tmj</w:t>
            </w:r>
            <w:proofErr w:type="spellEnd"/>
          </w:p>
          <w:p w14:paraId="318A808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symptomatic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hypermobility</w:t>
            </w:r>
          </w:p>
          <w:p w14:paraId="2970E2B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various types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ankylosis</w:t>
            </w:r>
          </w:p>
          <w:p w14:paraId="6AB5E74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bilateral </w:t>
            </w:r>
            <w:proofErr w:type="spellStart"/>
            <w:r w:rsidRPr="00D47A19">
              <w:t>condylectomy</w:t>
            </w:r>
            <w:proofErr w:type="spellEnd"/>
          </w:p>
          <w:p w14:paraId="5F77AC5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myofascial pain</w:t>
            </w:r>
          </w:p>
          <w:p w14:paraId="0D1AB1D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preoperative condylar resorption</w:t>
            </w:r>
          </w:p>
          <w:p w14:paraId="542535B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tolerable temporo-mandibular-joint complaints</w:t>
            </w:r>
          </w:p>
          <w:p w14:paraId="328B42B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 treatment</w:t>
            </w:r>
          </w:p>
          <w:p w14:paraId="238B4305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internal derangement?</w:t>
            </w:r>
          </w:p>
          <w:p w14:paraId="3096D6CE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ankylosis seeking treatment</w:t>
            </w:r>
          </w:p>
          <w:p w14:paraId="25BB7B53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from</w:t>
            </w:r>
          </w:p>
          <w:p w14:paraId="2476D48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hypermobility</w:t>
            </w:r>
          </w:p>
          <w:p w14:paraId="7DC318EC" w14:textId="20689032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</w:t>
            </w:r>
            <w:r w:rsidR="00EA3375" w:rsidRPr="00EA3375">
              <w:t>temporomandibular</w:t>
            </w:r>
            <w:r w:rsidRPr="00D47A19">
              <w:t xml:space="preserve"> joint myofascial pain</w:t>
            </w:r>
          </w:p>
          <w:p w14:paraId="40A0218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myogenous cranio-mandibular disorder</w:t>
            </w:r>
          </w:p>
          <w:p w14:paraId="5A33F5F6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locking</w:t>
            </w:r>
          </w:p>
          <w:p w14:paraId="166FD31C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hypermobility assessed</w:t>
            </w:r>
          </w:p>
          <w:p w14:paraId="5B028C7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 iv presenting</w:t>
            </w:r>
          </w:p>
          <w:p w14:paraId="0BD4CE3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verbal scale expressing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pain</w:t>
            </w:r>
          </w:p>
          <w:p w14:paraId="7DF8B56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prevalence of temporomandibular joint disease</w:t>
            </w:r>
          </w:p>
          <w:p w14:paraId="49550A7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simple type of myogenous cranio-mandibular disorder</w:t>
            </w:r>
          </w:p>
          <w:p w14:paraId="5E7E3DA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pain intensity</w:t>
            </w:r>
          </w:p>
          <w:p w14:paraId="2C0F4C9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prolotherapy</w:t>
            </w:r>
          </w:p>
          <w:p w14:paraId="61FAF7E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</w:t>
            </w:r>
          </w:p>
          <w:p w14:paraId="7406379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 ii</w:t>
            </w:r>
          </w:p>
          <w:p w14:paraId="2D8F2BF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wilkes</w:t>
            </w:r>
            <w:proofErr w:type="spellEnd"/>
            <w:r w:rsidRPr="00D47A19">
              <w:t xml:space="preserve"> stages ii through v</w:t>
            </w:r>
          </w:p>
          <w:p w14:paraId="68967EA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signs of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involvement</w:t>
            </w:r>
          </w:p>
          <w:p w14:paraId="70863B16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arthritis</w:t>
            </w:r>
          </w:p>
          <w:p w14:paraId="6895BA71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lastRenderedPageBreak/>
              <w:t>tmj</w:t>
            </w:r>
            <w:proofErr w:type="spellEnd"/>
            <w:r w:rsidRPr="00D47A19">
              <w:t xml:space="preserve"> involvement</w:t>
            </w:r>
          </w:p>
          <w:p w14:paraId="531E803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disease</w:t>
            </w:r>
          </w:p>
          <w:p w14:paraId="54292E1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disease</w:t>
            </w:r>
          </w:p>
          <w:p w14:paraId="4ADA3B7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research diagnostic criteria for temporomandibular disorders diagnosis</w:t>
            </w:r>
          </w:p>
          <w:p w14:paraId="3127270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rdctmd</w:t>
            </w:r>
            <w:proofErr w:type="spellEnd"/>
          </w:p>
          <w:p w14:paraId="4611349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internal derangements</w:t>
            </w:r>
          </w:p>
          <w:p w14:paraId="1D1BB17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temporomandibular joint internal derangements</w:t>
            </w:r>
          </w:p>
          <w:p w14:paraId="4A74F56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degenerative disorders</w:t>
            </w:r>
          </w:p>
          <w:p w14:paraId="03F861D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management of chronic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degenerative disorders</w:t>
            </w:r>
          </w:p>
          <w:p w14:paraId="6ACD552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degenerative disorders</w:t>
            </w:r>
          </w:p>
          <w:p w14:paraId="6247DAC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cases</w:t>
            </w:r>
          </w:p>
          <w:p w14:paraId="79A0236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internal derangements assessed</w:t>
            </w:r>
          </w:p>
          <w:p w14:paraId="0F7B524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jaw muscle pain reduction</w:t>
            </w:r>
          </w:p>
          <w:p w14:paraId="0911483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clinical pain among myofascial temporomandibular disorder participants</w:t>
            </w:r>
          </w:p>
          <w:p w14:paraId="770B28B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cohort of myofascial temporomandibular disorder participants</w:t>
            </w:r>
          </w:p>
          <w:p w14:paraId="0225AEB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myofascial temporomandibular disorder participants</w:t>
            </w:r>
          </w:p>
          <w:p w14:paraId="7AABE81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participants</w:t>
            </w:r>
          </w:p>
          <w:p w14:paraId="2FF4674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4E2A9E9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clinically significant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5413604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progression of chronic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0662221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significant </w:t>
            </w: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7DC2CE6D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tmjd</w:t>
            </w:r>
            <w:proofErr w:type="spellEnd"/>
          </w:p>
          <w:p w14:paraId="3576386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chronicity</w:t>
            </w:r>
          </w:p>
          <w:p w14:paraId="135E137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tmjd</w:t>
            </w:r>
            <w:proofErr w:type="spellEnd"/>
            <w:r w:rsidRPr="00D47A19">
              <w:t xml:space="preserve"> pain</w:t>
            </w:r>
          </w:p>
          <w:p w14:paraId="1B1EA75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chronic recurrent temporomandibular joint dislocation</w:t>
            </w:r>
          </w:p>
          <w:p w14:paraId="02064A9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4667324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7FFFCD7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 dislocation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for treatment</w:t>
            </w:r>
          </w:p>
          <w:p w14:paraId="1379532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chronic recurrent </w:t>
            </w:r>
            <w:proofErr w:type="spellStart"/>
            <w:r w:rsidRPr="00D47A19">
              <w:t>tmj</w:t>
            </w:r>
            <w:proofErr w:type="spellEnd"/>
            <w:r w:rsidRPr="00D47A19">
              <w:t xml:space="preserve"> dislocation</w:t>
            </w:r>
          </w:p>
          <w:p w14:paraId="3076BBD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recurrent temporomandibular joint dislocation</w:t>
            </w:r>
          </w:p>
          <w:p w14:paraId="56109F9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dislocation</w:t>
            </w:r>
          </w:p>
          <w:p w14:paraId="56C81D9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treatments for recurrent temporomandibular joint dislocation</w:t>
            </w:r>
          </w:p>
          <w:p w14:paraId="5623A4E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condylar fractures</w:t>
            </w:r>
          </w:p>
          <w:p w14:paraId="307A58E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joints with </w:t>
            </w:r>
            <w:r w:rsidRPr="00D47A19">
              <w:lastRenderedPageBreak/>
              <w:t>closed treatment</w:t>
            </w:r>
          </w:p>
          <w:p w14:paraId="60B29DF1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treatment of mandibular condylar fractures</w:t>
            </w:r>
          </w:p>
          <w:p w14:paraId="3F620D9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chronic </w:t>
            </w:r>
            <w:proofErr w:type="spellStart"/>
            <w:r w:rsidRPr="00D47A19">
              <w:t>tmd</w:t>
            </w:r>
            <w:proofErr w:type="spellEnd"/>
            <w:r w:rsidRPr="00D47A19">
              <w:t xml:space="preserve"> pain</w:t>
            </w:r>
          </w:p>
          <w:p w14:paraId="2FAFB73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dysfunction pain</w:t>
            </w:r>
          </w:p>
          <w:p w14:paraId="03157C26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mandibular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6A48813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maxillomandibular fixation for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7A92ED4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treatment of mandibular </w:t>
            </w:r>
            <w:proofErr w:type="spellStart"/>
            <w:r w:rsidRPr="00D47A19">
              <w:t>subcondylar</w:t>
            </w:r>
            <w:proofErr w:type="spellEnd"/>
            <w:r w:rsidRPr="00D47A19">
              <w:t xml:space="preserve"> fractures</w:t>
            </w:r>
          </w:p>
          <w:p w14:paraId="71A5D81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anterior displaced </w:t>
            </w:r>
            <w:proofErr w:type="spellStart"/>
            <w:r w:rsidRPr="00D47A19">
              <w:t>temporo</w:t>
            </w:r>
            <w:proofErr w:type="spellEnd"/>
            <w:r w:rsidRPr="00D47A19">
              <w:t xml:space="preserve"> anterior displaced temporomandibular discs</w:t>
            </w:r>
          </w:p>
          <w:p w14:paraId="0260E592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anterior displaced temporomandibular discs with unstable excursive reduction</w:t>
            </w:r>
          </w:p>
          <w:p w14:paraId="5A53D074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displaced temporo- mandibular disc syndrome</w:t>
            </w:r>
          </w:p>
          <w:p w14:paraId="5C70D7B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disc syndrome</w:t>
            </w:r>
          </w:p>
          <w:p w14:paraId="7011908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disk displacement</w:t>
            </w:r>
          </w:p>
          <w:p w14:paraId="6CE36D1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disk displacement</w:t>
            </w:r>
          </w:p>
          <w:p w14:paraId="6BDC7BD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type of temporomandibular joint disk displacement</w:t>
            </w:r>
          </w:p>
          <w:p w14:paraId="0487F6B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anterior disk displacement</w:t>
            </w:r>
          </w:p>
          <w:p w14:paraId="6F11B8C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anterior disk displacement without reduction</w:t>
            </w:r>
          </w:p>
          <w:p w14:paraId="15EB9240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condylar process fractures</w:t>
            </w:r>
          </w:p>
          <w:p w14:paraId="09566BC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unilateral mandibular condylar process fractures</w:t>
            </w:r>
          </w:p>
          <w:p w14:paraId="53728D69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symptoms</w:t>
            </w:r>
          </w:p>
          <w:p w14:paraId="6CA7CB3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mandibular condyle fractures</w:t>
            </w:r>
          </w:p>
          <w:p w14:paraId="7C2CB1A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surgical treatment of mandibular condyle fractures</w:t>
            </w:r>
          </w:p>
          <w:p w14:paraId="59A96E3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arthrocentesis</w:t>
            </w:r>
          </w:p>
          <w:p w14:paraId="53F57C7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arthrocentesis for acute</w:t>
            </w:r>
          </w:p>
          <w:p w14:paraId="0BB47DDB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arthrocentesis</w:t>
            </w:r>
          </w:p>
          <w:p w14:paraId="264CFCD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procedures</w:t>
            </w:r>
          </w:p>
          <w:p w14:paraId="728DC75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nonreducing temporomandibular joint disk displacement</w:t>
            </w:r>
          </w:p>
          <w:p w14:paraId="4424FD4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arthrography</w:t>
            </w:r>
          </w:p>
          <w:p w14:paraId="5A15F1F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arthrography alone</w:t>
            </w:r>
          </w:p>
          <w:p w14:paraId="16F1B5F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osteoarthrosis</w:t>
            </w:r>
          </w:p>
          <w:p w14:paraId="51DF18B4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osteoarthrosis</w:t>
            </w:r>
          </w:p>
          <w:p w14:paraId="76C385E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classification of temporomandibular joint osteoarthrosis</w:t>
            </w:r>
          </w:p>
          <w:p w14:paraId="45F5114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lastRenderedPageBreak/>
              <w:t>temporomandibular joint syndrome</w:t>
            </w:r>
          </w:p>
          <w:p w14:paraId="65A50F09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for treatment</w:t>
            </w:r>
          </w:p>
          <w:p w14:paraId="083EAD3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anterior displaced temporomandibular discs</w:t>
            </w:r>
          </w:p>
          <w:p w14:paraId="6788658E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effusion</w:t>
            </w:r>
          </w:p>
          <w:p w14:paraId="76ACF07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effusion</w:t>
            </w:r>
          </w:p>
          <w:p w14:paraId="63921D6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subcondylar</w:t>
            </w:r>
            <w:proofErr w:type="spellEnd"/>
            <w:r w:rsidRPr="00D47A19">
              <w:t xml:space="preserve"> fractures of the mandible</w:t>
            </w:r>
          </w:p>
          <w:p w14:paraId="777F1BA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arthropathy of the temporomandibular joint in children</w:t>
            </w:r>
          </w:p>
          <w:p w14:paraId="625600E8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cervico</w:t>
            </w:r>
            <w:proofErr w:type="spellEnd"/>
            <w:r w:rsidRPr="00D47A19">
              <w:t>-craniofacial pain</w:t>
            </w:r>
          </w:p>
          <w:p w14:paraId="186DB9B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cervico</w:t>
            </w:r>
            <w:proofErr w:type="spellEnd"/>
            <w:r w:rsidRPr="00D47A19">
              <w:t>-craniofacial pain of myofascial origin</w:t>
            </w:r>
          </w:p>
          <w:p w14:paraId="4479AD5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signs</w:t>
            </w:r>
          </w:p>
          <w:p w14:paraId="0AFBCDF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signs</w:t>
            </w:r>
          </w:p>
          <w:p w14:paraId="7919D4D2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</w:p>
          <w:p w14:paraId="6F0676CB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tmd</w:t>
            </w:r>
            <w:proofErr w:type="spellEnd"/>
            <w:r w:rsidRPr="00D47A19">
              <w:t xml:space="preserve"> signs</w:t>
            </w:r>
          </w:p>
          <w:p w14:paraId="66084959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disk displacement with reduction</w:t>
            </w:r>
          </w:p>
          <w:p w14:paraId="66F2C20F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disk displacement</w:t>
            </w:r>
          </w:p>
          <w:p w14:paraId="0A0B946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disk displacement with reduction</w:t>
            </w:r>
          </w:p>
          <w:p w14:paraId="79496D9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clicking</w:t>
            </w:r>
          </w:p>
          <w:p w14:paraId="10FF0857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clicking</w:t>
            </w:r>
          </w:p>
          <w:p w14:paraId="22EF9F17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bilateral temporomandibular joint symptomatology</w:t>
            </w:r>
          </w:p>
          <w:p w14:paraId="5DB6F2A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presence of significant temporomandibular joint pathology</w:t>
            </w:r>
          </w:p>
          <w:p w14:paraId="4E87941C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significant temporomandibular joint pathology</w:t>
            </w:r>
          </w:p>
          <w:p w14:paraId="4249CCCA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pathology</w:t>
            </w:r>
          </w:p>
          <w:p w14:paraId="24423A53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symptomatology</w:t>
            </w:r>
          </w:p>
          <w:p w14:paraId="1BC44CEF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intracapsular pain</w:t>
            </w:r>
          </w:p>
          <w:p w14:paraId="54C82AF0" w14:textId="77777777" w:rsidR="00F12929" w:rsidRPr="00D47A19" w:rsidRDefault="00F12929" w:rsidP="00D47A19">
            <w:pPr>
              <w:ind w:firstLineChars="0" w:firstLine="0"/>
              <w:jc w:val="center"/>
            </w:pPr>
            <w:proofErr w:type="spellStart"/>
            <w:r w:rsidRPr="00D47A19">
              <w:t>tmj</w:t>
            </w:r>
            <w:proofErr w:type="spellEnd"/>
            <w:r w:rsidRPr="00D47A19">
              <w:t xml:space="preserve"> intracapsular pain according</w:t>
            </w:r>
          </w:p>
          <w:p w14:paraId="1E242948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joint symptoms</w:t>
            </w:r>
          </w:p>
          <w:p w14:paraId="6C507ECD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temporomandibular disorder pain dysfunction syndrome</w:t>
            </w:r>
          </w:p>
          <w:p w14:paraId="671D81E5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 xml:space="preserve">temporomandibular disorder pain dysfunction syndrome </w:t>
            </w:r>
            <w:proofErr w:type="gramStart"/>
            <w:r w:rsidRPr="00D47A19">
              <w:t>affect</w:t>
            </w:r>
            <w:proofErr w:type="gramEnd"/>
            <w:r w:rsidRPr="00D47A19">
              <w:t xml:space="preserve"> dietary intake?</w:t>
            </w:r>
          </w:p>
          <w:p w14:paraId="720D1F1B" w14:textId="77777777" w:rsidR="00F12929" w:rsidRPr="00D47A19" w:rsidRDefault="00F12929" w:rsidP="00D47A19">
            <w:pPr>
              <w:ind w:firstLineChars="0" w:firstLine="0"/>
              <w:jc w:val="center"/>
            </w:pPr>
            <w:r w:rsidRPr="00D47A19">
              <w:t>arthritic mandibular condyles</w:t>
            </w:r>
          </w:p>
        </w:tc>
      </w:tr>
    </w:tbl>
    <w:p w14:paraId="32E53ACF" w14:textId="77777777" w:rsidR="00AB1092" w:rsidRDefault="00AB1092">
      <w:pPr>
        <w:ind w:firstLine="420"/>
      </w:pPr>
    </w:p>
    <w:sectPr w:rsidR="00AB1092" w:rsidSect="00D47A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283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33708" w14:textId="77777777" w:rsidR="00D47A19" w:rsidRDefault="00D47A19" w:rsidP="00D47A19">
      <w:pPr>
        <w:ind w:firstLine="420"/>
      </w:pPr>
      <w:r>
        <w:separator/>
      </w:r>
    </w:p>
  </w:endnote>
  <w:endnote w:type="continuationSeparator" w:id="0">
    <w:p w14:paraId="450F3ABC" w14:textId="77777777" w:rsidR="00D47A19" w:rsidRDefault="00D47A19" w:rsidP="00D47A19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NimbusRomNo9L">
    <w:panose1 w:val="01010103010101010101"/>
    <w:charset w:val="00"/>
    <w:family w:val="auto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F1DE3" w14:textId="77777777" w:rsidR="00D47A19" w:rsidRDefault="00D47A19">
    <w:pPr>
      <w:pStyle w:val="af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9570434"/>
      <w:docPartObj>
        <w:docPartGallery w:val="Page Numbers (Bottom of Page)"/>
        <w:docPartUnique/>
      </w:docPartObj>
    </w:sdtPr>
    <w:sdtEndPr/>
    <w:sdtContent>
      <w:p w14:paraId="11BEF2A4" w14:textId="7491A513" w:rsidR="00F36007" w:rsidRDefault="00F36007">
        <w:pPr>
          <w:pStyle w:val="af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B4B51AA" w14:textId="77777777" w:rsidR="00D47A19" w:rsidRDefault="00D47A19">
    <w:pPr>
      <w:pStyle w:val="af4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6216635"/>
      <w:docPartObj>
        <w:docPartGallery w:val="Page Numbers (Bottom of Page)"/>
        <w:docPartUnique/>
      </w:docPartObj>
    </w:sdtPr>
    <w:sdtEndPr/>
    <w:sdtContent>
      <w:p w14:paraId="1D015403" w14:textId="52CCA99E" w:rsidR="00F36007" w:rsidRDefault="00F36007">
        <w:pPr>
          <w:pStyle w:val="af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5EF1FBF" w14:textId="77777777" w:rsidR="00D47A19" w:rsidRDefault="00D47A19">
    <w:pPr>
      <w:pStyle w:val="af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FE4F5" w14:textId="77777777" w:rsidR="00D47A19" w:rsidRDefault="00D47A19" w:rsidP="00D47A19">
      <w:pPr>
        <w:ind w:firstLine="420"/>
      </w:pPr>
      <w:r>
        <w:separator/>
      </w:r>
    </w:p>
  </w:footnote>
  <w:footnote w:type="continuationSeparator" w:id="0">
    <w:p w14:paraId="654C70E1" w14:textId="77777777" w:rsidR="00D47A19" w:rsidRDefault="00D47A19" w:rsidP="00D47A19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8EAA4" w14:textId="77777777" w:rsidR="00D47A19" w:rsidRDefault="00D47A19">
    <w:pPr>
      <w:pStyle w:val="af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31AEB" w14:textId="77777777" w:rsidR="00D47A19" w:rsidRDefault="00D47A19" w:rsidP="00F36007">
    <w:pPr>
      <w:pStyle w:val="af6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0500" w14:textId="77777777" w:rsidR="00D47A19" w:rsidRDefault="00D47A19" w:rsidP="00D47A19">
    <w:pPr>
      <w:pStyle w:val="af6"/>
      <w:pBdr>
        <w:bottom w:val="none" w:sz="0" w:space="0" w:color="auto"/>
      </w:pBd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61A69"/>
    <w:multiLevelType w:val="multilevel"/>
    <w:tmpl w:val="7638E084"/>
    <w:lvl w:ilvl="0">
      <w:start w:val="1"/>
      <w:numFmt w:val="decimal"/>
      <w:lvlRestart w:val="0"/>
      <w:suff w:val="space"/>
      <w:lvlText w:val="%1."/>
      <w:lvlJc w:val="left"/>
      <w:pPr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929"/>
    <w:rsid w:val="00023664"/>
    <w:rsid w:val="000627D6"/>
    <w:rsid w:val="00095952"/>
    <w:rsid w:val="000D044F"/>
    <w:rsid w:val="001217FC"/>
    <w:rsid w:val="0012779F"/>
    <w:rsid w:val="001324B5"/>
    <w:rsid w:val="001469C7"/>
    <w:rsid w:val="00155866"/>
    <w:rsid w:val="00165678"/>
    <w:rsid w:val="00167453"/>
    <w:rsid w:val="001751CB"/>
    <w:rsid w:val="001A1D4B"/>
    <w:rsid w:val="001D3BD5"/>
    <w:rsid w:val="001D63D7"/>
    <w:rsid w:val="0027062A"/>
    <w:rsid w:val="00284C81"/>
    <w:rsid w:val="002E43F5"/>
    <w:rsid w:val="002F1812"/>
    <w:rsid w:val="00307A0F"/>
    <w:rsid w:val="00313BF5"/>
    <w:rsid w:val="00336993"/>
    <w:rsid w:val="003C45AD"/>
    <w:rsid w:val="003C7CC4"/>
    <w:rsid w:val="003F036A"/>
    <w:rsid w:val="0040063A"/>
    <w:rsid w:val="0040250F"/>
    <w:rsid w:val="004242F0"/>
    <w:rsid w:val="00431C13"/>
    <w:rsid w:val="00434A9B"/>
    <w:rsid w:val="00442FA7"/>
    <w:rsid w:val="0044454B"/>
    <w:rsid w:val="00467D83"/>
    <w:rsid w:val="00476C3E"/>
    <w:rsid w:val="004900CF"/>
    <w:rsid w:val="004A7547"/>
    <w:rsid w:val="004D5E36"/>
    <w:rsid w:val="004F5B8E"/>
    <w:rsid w:val="00556656"/>
    <w:rsid w:val="0056546C"/>
    <w:rsid w:val="005B1C91"/>
    <w:rsid w:val="005C572A"/>
    <w:rsid w:val="006240D9"/>
    <w:rsid w:val="00630CBD"/>
    <w:rsid w:val="006374EB"/>
    <w:rsid w:val="00657E8A"/>
    <w:rsid w:val="00667062"/>
    <w:rsid w:val="00670057"/>
    <w:rsid w:val="00673DCA"/>
    <w:rsid w:val="0068780E"/>
    <w:rsid w:val="00696C09"/>
    <w:rsid w:val="006A4881"/>
    <w:rsid w:val="006C7F06"/>
    <w:rsid w:val="006D6827"/>
    <w:rsid w:val="006D7275"/>
    <w:rsid w:val="006D7EDC"/>
    <w:rsid w:val="00711648"/>
    <w:rsid w:val="00720F6A"/>
    <w:rsid w:val="00747179"/>
    <w:rsid w:val="007564A5"/>
    <w:rsid w:val="00775DC1"/>
    <w:rsid w:val="007B019F"/>
    <w:rsid w:val="007F0885"/>
    <w:rsid w:val="00800053"/>
    <w:rsid w:val="008138D4"/>
    <w:rsid w:val="00825CEB"/>
    <w:rsid w:val="00827630"/>
    <w:rsid w:val="00827EF4"/>
    <w:rsid w:val="00841015"/>
    <w:rsid w:val="00845C9A"/>
    <w:rsid w:val="0087232B"/>
    <w:rsid w:val="008755CE"/>
    <w:rsid w:val="00882553"/>
    <w:rsid w:val="00884905"/>
    <w:rsid w:val="00887DB0"/>
    <w:rsid w:val="008B3630"/>
    <w:rsid w:val="008B6B4B"/>
    <w:rsid w:val="008E589F"/>
    <w:rsid w:val="008F625C"/>
    <w:rsid w:val="00920539"/>
    <w:rsid w:val="00960DF1"/>
    <w:rsid w:val="009A0B7A"/>
    <w:rsid w:val="009C4615"/>
    <w:rsid w:val="009C6BF0"/>
    <w:rsid w:val="009D3B9D"/>
    <w:rsid w:val="009F266A"/>
    <w:rsid w:val="009F5519"/>
    <w:rsid w:val="00A20583"/>
    <w:rsid w:val="00A21CBB"/>
    <w:rsid w:val="00A26281"/>
    <w:rsid w:val="00A33689"/>
    <w:rsid w:val="00A82C30"/>
    <w:rsid w:val="00AB0273"/>
    <w:rsid w:val="00AB1092"/>
    <w:rsid w:val="00AB1AEE"/>
    <w:rsid w:val="00AC126F"/>
    <w:rsid w:val="00AF737A"/>
    <w:rsid w:val="00B1048A"/>
    <w:rsid w:val="00B12138"/>
    <w:rsid w:val="00B34962"/>
    <w:rsid w:val="00B50C76"/>
    <w:rsid w:val="00B567DE"/>
    <w:rsid w:val="00B93CD1"/>
    <w:rsid w:val="00BC71B2"/>
    <w:rsid w:val="00C31822"/>
    <w:rsid w:val="00C4789B"/>
    <w:rsid w:val="00C63A5A"/>
    <w:rsid w:val="00C77C3F"/>
    <w:rsid w:val="00CA1E2C"/>
    <w:rsid w:val="00CA757A"/>
    <w:rsid w:val="00D47A19"/>
    <w:rsid w:val="00D7798B"/>
    <w:rsid w:val="00D871AF"/>
    <w:rsid w:val="00DB21A9"/>
    <w:rsid w:val="00DB4B3B"/>
    <w:rsid w:val="00DD3C29"/>
    <w:rsid w:val="00DF3D5F"/>
    <w:rsid w:val="00E01CE4"/>
    <w:rsid w:val="00E0585C"/>
    <w:rsid w:val="00E10974"/>
    <w:rsid w:val="00E31AE0"/>
    <w:rsid w:val="00E8261E"/>
    <w:rsid w:val="00E9108A"/>
    <w:rsid w:val="00EA3375"/>
    <w:rsid w:val="00EA5339"/>
    <w:rsid w:val="00ED15C0"/>
    <w:rsid w:val="00F12929"/>
    <w:rsid w:val="00F15765"/>
    <w:rsid w:val="00F36007"/>
    <w:rsid w:val="00F4096E"/>
    <w:rsid w:val="00F53027"/>
    <w:rsid w:val="00F617B3"/>
    <w:rsid w:val="00F61A30"/>
    <w:rsid w:val="00F81EAD"/>
    <w:rsid w:val="00FB50BD"/>
    <w:rsid w:val="00FB7132"/>
    <w:rsid w:val="00FC6D8E"/>
    <w:rsid w:val="00FE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B9C03E"/>
  <w15:chartTrackingRefBased/>
  <w15:docId w15:val="{6AD612FD-EDFB-8D42-9CCC-A8367C6E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7A19"/>
    <w:pPr>
      <w:widowControl w:val="0"/>
      <w:ind w:firstLineChars="200" w:firstLine="200"/>
      <w:jc w:val="both"/>
    </w:pPr>
    <w:rPr>
      <w:rFonts w:ascii="Times New Roman" w:eastAsia="Times New Roman" w:hAnsi="Times New Roman" w:cs="Times New Roman"/>
      <w:kern w:val="2"/>
      <w:sz w:val="21"/>
      <w:szCs w:val="21"/>
      <w:lang w:val="en-US" w:eastAsia="zh-CN"/>
    </w:rPr>
  </w:style>
  <w:style w:type="paragraph" w:styleId="1">
    <w:name w:val="heading 1"/>
    <w:aliases w:val="一级标题"/>
    <w:basedOn w:val="a"/>
    <w:next w:val="a"/>
    <w:link w:val="10"/>
    <w:autoRedefine/>
    <w:uiPriority w:val="1"/>
    <w:qFormat/>
    <w:rsid w:val="00D47A19"/>
    <w:pPr>
      <w:autoSpaceDE w:val="0"/>
      <w:autoSpaceDN w:val="0"/>
      <w:adjustRightInd w:val="0"/>
      <w:spacing w:beforeLines="100" w:before="312" w:afterLines="100" w:after="312"/>
      <w:ind w:firstLineChars="0" w:firstLine="0"/>
      <w:jc w:val="left"/>
      <w:outlineLvl w:val="0"/>
    </w:pPr>
    <w:rPr>
      <w:rFonts w:cs="Book Antiqua"/>
      <w:b/>
      <w:bCs/>
      <w:kern w:val="0"/>
      <w:sz w:val="24"/>
      <w:szCs w:val="20"/>
    </w:rPr>
  </w:style>
  <w:style w:type="paragraph" w:styleId="2">
    <w:name w:val="heading 2"/>
    <w:aliases w:val="二级标题"/>
    <w:basedOn w:val="a"/>
    <w:next w:val="a"/>
    <w:link w:val="20"/>
    <w:autoRedefine/>
    <w:uiPriority w:val="9"/>
    <w:unhideWhenUsed/>
    <w:qFormat/>
    <w:rsid w:val="00D47A19"/>
    <w:pPr>
      <w:keepNext/>
      <w:keepLines/>
      <w:spacing w:beforeLines="50" w:before="156" w:afterLines="50" w:after="156"/>
      <w:ind w:firstLineChars="0" w:firstLine="0"/>
      <w:outlineLvl w:val="1"/>
    </w:pPr>
    <w:rPr>
      <w:b/>
      <w:bCs/>
      <w:i/>
      <w:sz w:val="22"/>
    </w:rPr>
  </w:style>
  <w:style w:type="paragraph" w:styleId="3">
    <w:name w:val="heading 3"/>
    <w:aliases w:val="三级标题"/>
    <w:basedOn w:val="a"/>
    <w:next w:val="a"/>
    <w:link w:val="30"/>
    <w:autoRedefine/>
    <w:uiPriority w:val="9"/>
    <w:unhideWhenUsed/>
    <w:qFormat/>
    <w:rsid w:val="00D47A19"/>
    <w:pPr>
      <w:keepNext/>
      <w:keepLines/>
      <w:spacing w:beforeLines="50" w:before="156" w:afterLines="50" w:after="156"/>
      <w:ind w:firstLineChars="0" w:firstLine="0"/>
      <w:outlineLvl w:val="2"/>
    </w:pPr>
    <w:rPr>
      <w:bCs/>
      <w:i/>
      <w:sz w:val="22"/>
      <w:szCs w:val="32"/>
    </w:rPr>
  </w:style>
  <w:style w:type="paragraph" w:styleId="4">
    <w:name w:val="heading 4"/>
    <w:basedOn w:val="a"/>
    <w:next w:val="a"/>
    <w:link w:val="40"/>
    <w:uiPriority w:val="9"/>
    <w:qFormat/>
    <w:rsid w:val="00D47A19"/>
    <w:pPr>
      <w:keepNext/>
      <w:keepLines/>
      <w:spacing w:before="280" w:after="290" w:line="376" w:lineRule="auto"/>
      <w:ind w:firstLine="320"/>
      <w:outlineLvl w:val="3"/>
    </w:pPr>
    <w:rPr>
      <w:rFonts w:ascii="Calibri Light" w:eastAsia="NimbusRomNo9L" w:hAnsi="Calibri Light" w:cs="NimbusRomNo9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47A1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D47A19"/>
    <w:pPr>
      <w:keepNext/>
      <w:keepLines/>
      <w:numPr>
        <w:ilvl w:val="5"/>
        <w:numId w:val="4"/>
      </w:numPr>
      <w:spacing w:before="240" w:after="64" w:line="320" w:lineRule="auto"/>
      <w:ind w:firstLineChars="0" w:firstLine="0"/>
      <w:outlineLvl w:val="5"/>
    </w:pPr>
    <w:rPr>
      <w:rFonts w:ascii="等线 Light" w:eastAsia="等线 Light" w:hAnsi="等线 Light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7A19"/>
    <w:pPr>
      <w:keepNext/>
      <w:keepLines/>
      <w:numPr>
        <w:ilvl w:val="6"/>
        <w:numId w:val="4"/>
      </w:numPr>
      <w:spacing w:before="240" w:after="64" w:line="320" w:lineRule="auto"/>
      <w:ind w:firstLineChars="0" w:firstLine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7A19"/>
    <w:pPr>
      <w:keepNext/>
      <w:keepLines/>
      <w:numPr>
        <w:ilvl w:val="7"/>
        <w:numId w:val="4"/>
      </w:numPr>
      <w:spacing w:before="240" w:after="64" w:line="320" w:lineRule="auto"/>
      <w:ind w:firstLineChars="0" w:firstLine="0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7A19"/>
    <w:pPr>
      <w:keepNext/>
      <w:keepLines/>
      <w:spacing w:before="240" w:after="64" w:line="320" w:lineRule="auto"/>
      <w:ind w:firstLineChars="0" w:firstLine="0"/>
      <w:outlineLvl w:val="8"/>
    </w:pPr>
    <w:rPr>
      <w:rFonts w:ascii="等线 Light" w:eastAsia="等线 Light" w:hAnsi="等线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一级标题 字符"/>
    <w:link w:val="1"/>
    <w:uiPriority w:val="1"/>
    <w:rsid w:val="00D47A19"/>
    <w:rPr>
      <w:rFonts w:ascii="Times New Roman" w:eastAsia="Times New Roman" w:hAnsi="Times New Roman" w:cs="Book Antiqua"/>
      <w:b/>
      <w:bCs/>
      <w:szCs w:val="20"/>
      <w:lang w:val="en-US" w:eastAsia="zh-CN"/>
    </w:rPr>
  </w:style>
  <w:style w:type="character" w:customStyle="1" w:styleId="20">
    <w:name w:val="标题 2 字符"/>
    <w:aliases w:val="二级标题 字符"/>
    <w:link w:val="2"/>
    <w:uiPriority w:val="9"/>
    <w:rsid w:val="00D47A19"/>
    <w:rPr>
      <w:rFonts w:ascii="Times New Roman" w:eastAsia="Times New Roman" w:hAnsi="Times New Roman" w:cs="Times New Roman"/>
      <w:b/>
      <w:bCs/>
      <w:i/>
      <w:kern w:val="2"/>
      <w:sz w:val="22"/>
      <w:szCs w:val="21"/>
      <w:lang w:val="en-US" w:eastAsia="zh-CN"/>
    </w:rPr>
  </w:style>
  <w:style w:type="character" w:customStyle="1" w:styleId="30">
    <w:name w:val="标题 3 字符"/>
    <w:aliases w:val="三级标题 字符"/>
    <w:link w:val="3"/>
    <w:uiPriority w:val="9"/>
    <w:rsid w:val="00D47A19"/>
    <w:rPr>
      <w:rFonts w:ascii="Times New Roman" w:eastAsia="Times New Roman" w:hAnsi="Times New Roman" w:cs="Times New Roman"/>
      <w:bCs/>
      <w:i/>
      <w:kern w:val="2"/>
      <w:sz w:val="22"/>
      <w:szCs w:val="32"/>
      <w:lang w:val="en-US" w:eastAsia="zh-CN"/>
    </w:rPr>
  </w:style>
  <w:style w:type="character" w:customStyle="1" w:styleId="40">
    <w:name w:val="标题 4 字符"/>
    <w:link w:val="4"/>
    <w:uiPriority w:val="9"/>
    <w:rsid w:val="00D47A19"/>
    <w:rPr>
      <w:rFonts w:ascii="Calibri Light" w:eastAsia="NimbusRomNo9L" w:hAnsi="Calibri Light" w:cs="NimbusRomNo9L"/>
      <w:b/>
      <w:bCs/>
      <w:sz w:val="28"/>
      <w:szCs w:val="28"/>
      <w:lang w:val="en-US" w:eastAsia="zh-CN"/>
    </w:rPr>
  </w:style>
  <w:style w:type="character" w:customStyle="1" w:styleId="50">
    <w:name w:val="标题 5 字符"/>
    <w:link w:val="5"/>
    <w:uiPriority w:val="9"/>
    <w:rsid w:val="00D47A19"/>
    <w:rPr>
      <w:rFonts w:ascii="Times New Roman" w:eastAsia="Times New Roman" w:hAnsi="Times New Roman" w:cs="Times New Roman"/>
      <w:b/>
      <w:bCs/>
      <w:kern w:val="2"/>
      <w:sz w:val="28"/>
      <w:szCs w:val="28"/>
      <w:lang w:val="en-US" w:eastAsia="zh-CN"/>
    </w:rPr>
  </w:style>
  <w:style w:type="character" w:customStyle="1" w:styleId="60">
    <w:name w:val="标题 6 字符"/>
    <w:link w:val="6"/>
    <w:uiPriority w:val="9"/>
    <w:rsid w:val="00D47A19"/>
    <w:rPr>
      <w:rFonts w:ascii="等线 Light" w:eastAsia="等线 Light" w:hAnsi="等线 Light" w:cs="Times New Roman"/>
      <w:b/>
      <w:bCs/>
      <w:kern w:val="2"/>
      <w:lang w:val="en-US" w:eastAsia="zh-CN"/>
    </w:rPr>
  </w:style>
  <w:style w:type="character" w:customStyle="1" w:styleId="70">
    <w:name w:val="标题 7 字符"/>
    <w:link w:val="7"/>
    <w:uiPriority w:val="9"/>
    <w:rsid w:val="00D47A19"/>
    <w:rPr>
      <w:rFonts w:ascii="Times New Roman" w:eastAsia="Times New Roman" w:hAnsi="Times New Roman" w:cs="Times New Roman"/>
      <w:b/>
      <w:bCs/>
      <w:kern w:val="2"/>
      <w:lang w:val="en-US" w:eastAsia="zh-CN"/>
    </w:rPr>
  </w:style>
  <w:style w:type="character" w:customStyle="1" w:styleId="80">
    <w:name w:val="标题 8 字符"/>
    <w:link w:val="8"/>
    <w:uiPriority w:val="9"/>
    <w:rsid w:val="00D47A19"/>
    <w:rPr>
      <w:rFonts w:ascii="等线 Light" w:eastAsia="等线 Light" w:hAnsi="等线 Light" w:cs="Times New Roman"/>
      <w:kern w:val="2"/>
      <w:lang w:val="en-US" w:eastAsia="zh-CN"/>
    </w:rPr>
  </w:style>
  <w:style w:type="character" w:customStyle="1" w:styleId="90">
    <w:name w:val="标题 9 字符"/>
    <w:link w:val="9"/>
    <w:uiPriority w:val="9"/>
    <w:semiHidden/>
    <w:rsid w:val="00D47A19"/>
    <w:rPr>
      <w:rFonts w:ascii="等线 Light" w:eastAsia="等线 Light" w:hAnsi="等线 Light" w:cs="Times New Roman"/>
      <w:kern w:val="2"/>
      <w:sz w:val="21"/>
      <w:szCs w:val="21"/>
      <w:lang w:val="en-US" w:eastAsia="zh-CN"/>
    </w:rPr>
  </w:style>
  <w:style w:type="paragraph" w:customStyle="1" w:styleId="a3">
    <w:name w:val="表题"/>
    <w:basedOn w:val="a"/>
    <w:autoRedefine/>
    <w:qFormat/>
    <w:rsid w:val="00D47A19"/>
    <w:pPr>
      <w:spacing w:beforeLines="100" w:before="240" w:afterLines="100" w:after="240"/>
      <w:ind w:firstLineChars="0" w:firstLine="0"/>
      <w:jc w:val="center"/>
    </w:pPr>
    <w:rPr>
      <w:b/>
    </w:rPr>
  </w:style>
  <w:style w:type="paragraph" w:customStyle="1" w:styleId="a4">
    <w:name w:val="表注"/>
    <w:basedOn w:val="a3"/>
    <w:autoRedefine/>
    <w:qFormat/>
    <w:rsid w:val="00D47A19"/>
    <w:pPr>
      <w:adjustRightInd w:val="0"/>
      <w:snapToGrid w:val="0"/>
      <w:spacing w:beforeLines="0" w:before="0" w:afterLines="0" w:after="0"/>
    </w:pPr>
    <w:rPr>
      <w:b w:val="0"/>
    </w:rPr>
  </w:style>
  <w:style w:type="paragraph" w:customStyle="1" w:styleId="a5">
    <w:name w:val="参考文献"/>
    <w:basedOn w:val="a"/>
    <w:autoRedefine/>
    <w:qFormat/>
    <w:rsid w:val="00D47A19"/>
    <w:pPr>
      <w:ind w:left="360" w:hangingChars="200" w:hanging="360"/>
    </w:pPr>
    <w:rPr>
      <w:rFonts w:eastAsia="等线"/>
      <w:sz w:val="18"/>
      <w:szCs w:val="24"/>
    </w:rPr>
  </w:style>
  <w:style w:type="paragraph" w:customStyle="1" w:styleId="a6">
    <w:name w:val="稿件类型"/>
    <w:basedOn w:val="a"/>
    <w:autoRedefine/>
    <w:qFormat/>
    <w:rsid w:val="00D47A19"/>
    <w:pPr>
      <w:ind w:firstLineChars="0" w:firstLine="0"/>
      <w:jc w:val="left"/>
    </w:pPr>
    <w:rPr>
      <w:rFonts w:eastAsia="宋体"/>
      <w:i/>
      <w:sz w:val="20"/>
    </w:rPr>
  </w:style>
  <w:style w:type="paragraph" w:customStyle="1" w:styleId="a7">
    <w:name w:val="关键词"/>
    <w:basedOn w:val="a"/>
    <w:autoRedefine/>
    <w:qFormat/>
    <w:rsid w:val="00D47A19"/>
    <w:pPr>
      <w:ind w:firstLineChars="0" w:firstLine="0"/>
    </w:pPr>
    <w:rPr>
      <w:noProof/>
    </w:rPr>
  </w:style>
  <w:style w:type="paragraph" w:customStyle="1" w:styleId="a8">
    <w:name w:val="机构信息"/>
    <w:basedOn w:val="a"/>
    <w:link w:val="a9"/>
    <w:autoRedefine/>
    <w:qFormat/>
    <w:rsid w:val="00D47A19"/>
    <w:pPr>
      <w:ind w:firstLineChars="0" w:firstLine="0"/>
    </w:pPr>
    <w:rPr>
      <w:i/>
    </w:rPr>
  </w:style>
  <w:style w:type="character" w:customStyle="1" w:styleId="a9">
    <w:name w:val="机构信息 字符"/>
    <w:link w:val="a8"/>
    <w:rsid w:val="00D47A19"/>
    <w:rPr>
      <w:rFonts w:ascii="Times New Roman" w:eastAsia="Times New Roman" w:hAnsi="Times New Roman" w:cs="Times New Roman"/>
      <w:i/>
      <w:kern w:val="2"/>
      <w:sz w:val="21"/>
      <w:szCs w:val="21"/>
      <w:lang w:val="en-US" w:eastAsia="zh-CN"/>
    </w:rPr>
  </w:style>
  <w:style w:type="paragraph" w:customStyle="1" w:styleId="aa">
    <w:name w:val="接收日期"/>
    <w:basedOn w:val="a"/>
    <w:autoRedefine/>
    <w:qFormat/>
    <w:rsid w:val="00D47A19"/>
    <w:pPr>
      <w:ind w:firstLineChars="0" w:firstLine="0"/>
    </w:pPr>
  </w:style>
  <w:style w:type="paragraph" w:styleId="ab">
    <w:name w:val="Normal (Web)"/>
    <w:basedOn w:val="a"/>
    <w:uiPriority w:val="99"/>
    <w:unhideWhenUsed/>
    <w:rsid w:val="00D47A19"/>
    <w:pPr>
      <w:spacing w:before="100" w:beforeAutospacing="1" w:after="100" w:afterAutospacing="1"/>
    </w:pPr>
    <w:rPr>
      <w:lang w:eastAsia="en-US"/>
    </w:rPr>
  </w:style>
  <w:style w:type="paragraph" w:customStyle="1" w:styleId="ac">
    <w:name w:val="通讯作者"/>
    <w:basedOn w:val="a"/>
    <w:autoRedefine/>
    <w:qFormat/>
    <w:rsid w:val="00D47A19"/>
    <w:pPr>
      <w:ind w:firstLineChars="0" w:firstLine="0"/>
    </w:pPr>
  </w:style>
  <w:style w:type="paragraph" w:customStyle="1" w:styleId="ad">
    <w:name w:val="图注"/>
    <w:basedOn w:val="a4"/>
    <w:autoRedefine/>
    <w:qFormat/>
    <w:rsid w:val="00D47A19"/>
  </w:style>
  <w:style w:type="table" w:styleId="ae">
    <w:name w:val="Table Grid"/>
    <w:basedOn w:val="a1"/>
    <w:uiPriority w:val="59"/>
    <w:qFormat/>
    <w:rsid w:val="00D47A19"/>
    <w:rPr>
      <w:rFonts w:ascii="等线" w:eastAsia="等线" w:hAnsi="等线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文章标题"/>
    <w:basedOn w:val="a"/>
    <w:link w:val="af0"/>
    <w:autoRedefine/>
    <w:qFormat/>
    <w:rsid w:val="00D47A19"/>
    <w:pPr>
      <w:kinsoku w:val="0"/>
      <w:overflowPunct w:val="0"/>
      <w:autoSpaceDE w:val="0"/>
      <w:autoSpaceDN w:val="0"/>
      <w:adjustRightInd w:val="0"/>
      <w:spacing w:beforeLines="50" w:before="120"/>
      <w:ind w:firstLineChars="0" w:firstLine="0"/>
      <w:jc w:val="center"/>
    </w:pPr>
    <w:rPr>
      <w:b/>
      <w:bCs/>
      <w:spacing w:val="-8"/>
      <w:sz w:val="36"/>
      <w:szCs w:val="36"/>
    </w:rPr>
  </w:style>
  <w:style w:type="character" w:customStyle="1" w:styleId="af0">
    <w:name w:val="文章标题 字符"/>
    <w:link w:val="af"/>
    <w:rsid w:val="00D47A19"/>
    <w:rPr>
      <w:rFonts w:ascii="Times New Roman" w:eastAsia="Times New Roman" w:hAnsi="Times New Roman" w:cs="Times New Roman"/>
      <w:b/>
      <w:bCs/>
      <w:spacing w:val="-8"/>
      <w:kern w:val="2"/>
      <w:sz w:val="36"/>
      <w:szCs w:val="36"/>
      <w:lang w:val="en-US" w:eastAsia="zh-CN"/>
    </w:rPr>
  </w:style>
  <w:style w:type="paragraph" w:customStyle="1" w:styleId="af1">
    <w:name w:val="文章内容"/>
    <w:basedOn w:val="a"/>
    <w:link w:val="af2"/>
    <w:autoRedefine/>
    <w:rsid w:val="00D47A19"/>
    <w:pPr>
      <w:ind w:firstLine="420"/>
    </w:pPr>
    <w:rPr>
      <w:color w:val="000000"/>
    </w:rPr>
  </w:style>
  <w:style w:type="character" w:customStyle="1" w:styleId="af2">
    <w:name w:val="文章内容 字符"/>
    <w:link w:val="af1"/>
    <w:rsid w:val="00D47A19"/>
    <w:rPr>
      <w:rFonts w:ascii="Times New Roman" w:eastAsia="Times New Roman" w:hAnsi="Times New Roman" w:cs="Times New Roman"/>
      <w:color w:val="000000"/>
      <w:kern w:val="2"/>
      <w:sz w:val="21"/>
      <w:szCs w:val="21"/>
      <w:lang w:val="en-US" w:eastAsia="zh-CN"/>
    </w:rPr>
  </w:style>
  <w:style w:type="character" w:styleId="af3">
    <w:name w:val="line number"/>
    <w:uiPriority w:val="99"/>
    <w:semiHidden/>
    <w:unhideWhenUsed/>
    <w:rsid w:val="00D47A19"/>
  </w:style>
  <w:style w:type="paragraph" w:styleId="af4">
    <w:name w:val="footer"/>
    <w:basedOn w:val="a"/>
    <w:link w:val="af5"/>
    <w:uiPriority w:val="99"/>
    <w:unhideWhenUsed/>
    <w:rsid w:val="00D47A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link w:val="af4"/>
    <w:uiPriority w:val="99"/>
    <w:rsid w:val="00D47A19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paragraph" w:styleId="af6">
    <w:name w:val="header"/>
    <w:basedOn w:val="a"/>
    <w:link w:val="af7"/>
    <w:uiPriority w:val="99"/>
    <w:unhideWhenUsed/>
    <w:rsid w:val="00D47A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7">
    <w:name w:val="页眉 字符"/>
    <w:link w:val="af6"/>
    <w:uiPriority w:val="99"/>
    <w:rsid w:val="00D47A19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paragraph" w:customStyle="1" w:styleId="af8">
    <w:name w:val="摘要"/>
    <w:basedOn w:val="a"/>
    <w:autoRedefine/>
    <w:qFormat/>
    <w:rsid w:val="00D47A19"/>
    <w:pPr>
      <w:ind w:firstLineChars="0" w:firstLine="0"/>
    </w:pPr>
    <w:rPr>
      <w:noProof/>
    </w:rPr>
  </w:style>
  <w:style w:type="character" w:styleId="af9">
    <w:name w:val="Placeholder Text"/>
    <w:uiPriority w:val="99"/>
    <w:semiHidden/>
    <w:rsid w:val="00D47A19"/>
    <w:rPr>
      <w:color w:val="808080"/>
    </w:rPr>
  </w:style>
  <w:style w:type="paragraph" w:styleId="afa">
    <w:name w:val="Body Text"/>
    <w:basedOn w:val="a"/>
    <w:link w:val="afb"/>
    <w:autoRedefine/>
    <w:uiPriority w:val="1"/>
    <w:qFormat/>
    <w:rsid w:val="00D47A19"/>
    <w:pPr>
      <w:autoSpaceDE w:val="0"/>
      <w:autoSpaceDN w:val="0"/>
      <w:adjustRightInd w:val="0"/>
      <w:ind w:firstLine="420"/>
    </w:pPr>
    <w:rPr>
      <w:kern w:val="0"/>
    </w:rPr>
  </w:style>
  <w:style w:type="character" w:customStyle="1" w:styleId="afb">
    <w:name w:val="正文文本 字符"/>
    <w:link w:val="afa"/>
    <w:uiPriority w:val="1"/>
    <w:rsid w:val="00D47A19"/>
    <w:rPr>
      <w:rFonts w:ascii="Times New Roman" w:eastAsia="Times New Roman" w:hAnsi="Times New Roman" w:cs="Times New Roman"/>
      <w:sz w:val="21"/>
      <w:szCs w:val="21"/>
      <w:lang w:val="en-US" w:eastAsia="zh-CN"/>
    </w:rPr>
  </w:style>
  <w:style w:type="paragraph" w:customStyle="1" w:styleId="afc">
    <w:name w:val="致谢部分"/>
    <w:basedOn w:val="afa"/>
    <w:link w:val="afd"/>
    <w:autoRedefine/>
    <w:qFormat/>
    <w:rsid w:val="00D47A19"/>
    <w:pPr>
      <w:ind w:firstLineChars="0" w:firstLine="0"/>
    </w:pPr>
    <w:rPr>
      <w:b/>
      <w:sz w:val="24"/>
      <w:szCs w:val="24"/>
    </w:rPr>
  </w:style>
  <w:style w:type="character" w:customStyle="1" w:styleId="afd">
    <w:name w:val="致谢部分 字符"/>
    <w:link w:val="afc"/>
    <w:rsid w:val="00D47A19"/>
    <w:rPr>
      <w:rFonts w:ascii="Times New Roman" w:eastAsia="Times New Roman" w:hAnsi="Times New Roman" w:cs="Times New Roman"/>
      <w:b/>
      <w:lang w:val="en-US" w:eastAsia="zh-CN"/>
    </w:rPr>
  </w:style>
  <w:style w:type="paragraph" w:customStyle="1" w:styleId="afe">
    <w:name w:val="作者信息"/>
    <w:basedOn w:val="a"/>
    <w:autoRedefine/>
    <w:qFormat/>
    <w:rsid w:val="00D47A19"/>
    <w:pPr>
      <w:ind w:firstLineChars="0" w:firstLine="0"/>
    </w:pPr>
  </w:style>
  <w:style w:type="character" w:styleId="aff">
    <w:name w:val="annotation reference"/>
    <w:basedOn w:val="a0"/>
    <w:uiPriority w:val="99"/>
    <w:semiHidden/>
    <w:unhideWhenUsed/>
    <w:rsid w:val="004242F0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4242F0"/>
    <w:rPr>
      <w:sz w:val="20"/>
      <w:szCs w:val="20"/>
    </w:rPr>
  </w:style>
  <w:style w:type="character" w:customStyle="1" w:styleId="aff1">
    <w:name w:val="批注文字 字符"/>
    <w:basedOn w:val="a0"/>
    <w:link w:val="aff0"/>
    <w:uiPriority w:val="99"/>
    <w:semiHidden/>
    <w:rsid w:val="004242F0"/>
    <w:rPr>
      <w:rFonts w:ascii="Times New Roman" w:eastAsia="Times New Roman" w:hAnsi="Times New Roman" w:cs="Times New Roman"/>
      <w:kern w:val="2"/>
      <w:sz w:val="20"/>
      <w:szCs w:val="20"/>
      <w:lang w:val="en-US" w:eastAsia="zh-CN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4242F0"/>
    <w:rPr>
      <w:b/>
      <w:bCs/>
    </w:rPr>
  </w:style>
  <w:style w:type="character" w:customStyle="1" w:styleId="aff3">
    <w:name w:val="批注主题 字符"/>
    <w:basedOn w:val="aff1"/>
    <w:link w:val="aff2"/>
    <w:uiPriority w:val="99"/>
    <w:semiHidden/>
    <w:rsid w:val="004242F0"/>
    <w:rPr>
      <w:rFonts w:ascii="Times New Roman" w:eastAsia="Times New Roman" w:hAnsi="Times New Roman" w:cs="Times New Roman"/>
      <w:b/>
      <w:bCs/>
      <w:kern w:val="2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4207</Words>
  <Characters>23984</Characters>
  <Application>Microsoft Office Word</Application>
  <DocSecurity>0</DocSecurity>
  <Lines>199</Lines>
  <Paragraphs>56</Paragraphs>
  <ScaleCrop>false</ScaleCrop>
  <Company/>
  <LinksUpToDate>false</LinksUpToDate>
  <CharactersWithSpaces>28135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OYARZO SARDIÑA, JUAN FERNANDO</dc:creator>
  <cp:keywords/>
  <dc:description/>
  <cp:lastModifiedBy>Kayla</cp:lastModifiedBy>
  <cp:revision>13</cp:revision>
  <dcterms:created xsi:type="dcterms:W3CDTF">2023-11-24T15:37:00Z</dcterms:created>
  <dcterms:modified xsi:type="dcterms:W3CDTF">2024-05-14T08:59:00Z</dcterms:modified>
</cp:coreProperties>
</file>